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E8AAE" w14:textId="6690E5E6" w:rsidR="00B93E5C" w:rsidRPr="00E560E2" w:rsidRDefault="00B93E5C" w:rsidP="00992815">
      <w:pPr>
        <w:widowControl/>
        <w:wordWrap w:val="0"/>
        <w:jc w:val="right"/>
        <w:rPr>
          <w:rFonts w:asciiTheme="minorEastAsia" w:hAnsiTheme="minorEastAsia"/>
          <w:sz w:val="24"/>
          <w:szCs w:val="24"/>
        </w:rPr>
      </w:pPr>
      <w:r w:rsidRPr="00E560E2">
        <w:rPr>
          <w:rFonts w:asciiTheme="minorEastAsia" w:hAnsiTheme="minorEastAsia" w:hint="eastAsia"/>
          <w:sz w:val="24"/>
          <w:szCs w:val="24"/>
        </w:rPr>
        <w:t>令和</w:t>
      </w:r>
      <w:r w:rsidR="00AF6A9E">
        <w:rPr>
          <w:rFonts w:asciiTheme="minorEastAsia" w:hAnsiTheme="minorEastAsia" w:hint="eastAsia"/>
          <w:sz w:val="24"/>
          <w:szCs w:val="24"/>
        </w:rPr>
        <w:t>７</w:t>
      </w:r>
      <w:r w:rsidRPr="00E560E2">
        <w:rPr>
          <w:rFonts w:asciiTheme="minorEastAsia" w:hAnsiTheme="minorEastAsia" w:hint="eastAsia"/>
          <w:sz w:val="24"/>
          <w:szCs w:val="24"/>
        </w:rPr>
        <w:t>年</w:t>
      </w:r>
      <w:r w:rsidR="006145DE">
        <w:rPr>
          <w:rFonts w:asciiTheme="minorEastAsia" w:hAnsiTheme="minorEastAsia" w:hint="eastAsia"/>
          <w:sz w:val="24"/>
          <w:szCs w:val="24"/>
        </w:rPr>
        <w:t>１０</w:t>
      </w:r>
      <w:r w:rsidRPr="00E560E2">
        <w:rPr>
          <w:rFonts w:asciiTheme="minorEastAsia" w:hAnsiTheme="minorEastAsia" w:hint="eastAsia"/>
          <w:sz w:val="24"/>
          <w:szCs w:val="24"/>
        </w:rPr>
        <w:t>月</w:t>
      </w:r>
      <w:r w:rsidR="00AF6A9E">
        <w:rPr>
          <w:rFonts w:asciiTheme="minorEastAsia" w:hAnsiTheme="minorEastAsia" w:hint="eastAsia"/>
          <w:sz w:val="24"/>
          <w:szCs w:val="24"/>
        </w:rPr>
        <w:t>２</w:t>
      </w:r>
      <w:r w:rsidRPr="00E560E2">
        <w:rPr>
          <w:rFonts w:asciiTheme="minorEastAsia" w:hAnsiTheme="minorEastAsia" w:hint="eastAsia"/>
          <w:sz w:val="24"/>
          <w:szCs w:val="24"/>
        </w:rPr>
        <w:t>日</w:t>
      </w:r>
      <w:r w:rsidR="00992815">
        <w:rPr>
          <w:rFonts w:asciiTheme="minorEastAsia" w:hAnsiTheme="minorEastAsia" w:hint="eastAsia"/>
          <w:sz w:val="24"/>
          <w:szCs w:val="24"/>
        </w:rPr>
        <w:t xml:space="preserve">　</w:t>
      </w:r>
    </w:p>
    <w:p w14:paraId="6CE8D051" w14:textId="77777777" w:rsidR="005E53C3" w:rsidRPr="00E560E2" w:rsidRDefault="005E53C3" w:rsidP="005E53C3">
      <w:pPr>
        <w:widowControl/>
        <w:jc w:val="left"/>
        <w:rPr>
          <w:rFonts w:asciiTheme="minorEastAsia" w:hAnsiTheme="minorEastAsia"/>
          <w:sz w:val="24"/>
          <w:szCs w:val="24"/>
          <w:lang w:eastAsia="zh-CN"/>
        </w:rPr>
      </w:pPr>
      <w:r w:rsidRPr="00E560E2">
        <w:rPr>
          <w:rFonts w:asciiTheme="minorEastAsia" w:hAnsiTheme="minorEastAsia" w:hint="eastAsia"/>
          <w:sz w:val="24"/>
          <w:szCs w:val="24"/>
          <w:lang w:eastAsia="zh-CN"/>
        </w:rPr>
        <w:t>関係</w:t>
      </w:r>
      <w:r>
        <w:rPr>
          <w:rFonts w:asciiTheme="minorEastAsia" w:hAnsiTheme="minorEastAsia" w:hint="eastAsia"/>
          <w:sz w:val="24"/>
          <w:szCs w:val="24"/>
          <w:lang w:eastAsia="zh-CN"/>
        </w:rPr>
        <w:t>団体</w:t>
      </w:r>
      <w:r w:rsidRPr="00E560E2">
        <w:rPr>
          <w:rFonts w:asciiTheme="minorEastAsia" w:hAnsiTheme="minorEastAsia" w:hint="eastAsia"/>
          <w:sz w:val="24"/>
          <w:szCs w:val="24"/>
          <w:lang w:eastAsia="zh-CN"/>
        </w:rPr>
        <w:t xml:space="preserve">　御担当者各位</w:t>
      </w:r>
    </w:p>
    <w:p w14:paraId="1DD2421E" w14:textId="3D9CA5F0" w:rsidR="005E30E9" w:rsidRDefault="005E30E9" w:rsidP="005E30E9">
      <w:pPr>
        <w:widowControl/>
        <w:wordWrap w:val="0"/>
        <w:jc w:val="right"/>
        <w:rPr>
          <w:rFonts w:asciiTheme="minorEastAsia" w:hAnsiTheme="minorEastAsia"/>
          <w:sz w:val="24"/>
          <w:szCs w:val="24"/>
          <w:lang w:eastAsia="zh-TW"/>
        </w:rPr>
      </w:pPr>
      <w:r w:rsidRPr="17AFBFA0">
        <w:rPr>
          <w:rFonts w:asciiTheme="minorEastAsia" w:hAnsiTheme="minorEastAsia"/>
          <w:sz w:val="24"/>
          <w:szCs w:val="24"/>
          <w:lang w:eastAsia="zh-TW"/>
        </w:rPr>
        <w:t>経済産業省</w:t>
      </w:r>
    </w:p>
    <w:p w14:paraId="47A2F608" w14:textId="74F8E9A1" w:rsidR="005E30E9" w:rsidRDefault="006145DE" w:rsidP="005E30E9">
      <w:pPr>
        <w:widowControl/>
        <w:wordWrap w:val="0"/>
        <w:jc w:val="righ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商務・サービスグループ</w:t>
      </w:r>
    </w:p>
    <w:p w14:paraId="51C5789B" w14:textId="079C9C25" w:rsidR="005E30E9" w:rsidRDefault="006145DE" w:rsidP="005E30E9">
      <w:pPr>
        <w:widowControl/>
        <w:wordWrap w:val="0"/>
        <w:jc w:val="righ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文化創造産業課</w:t>
      </w:r>
    </w:p>
    <w:p w14:paraId="262B0C8F" w14:textId="77777777" w:rsidR="005E30E9" w:rsidRDefault="005E30E9" w:rsidP="005E30E9">
      <w:pPr>
        <w:widowControl/>
        <w:jc w:val="right"/>
        <w:rPr>
          <w:rFonts w:asciiTheme="minorEastAsia" w:hAnsiTheme="minorEastAsia"/>
          <w:sz w:val="24"/>
          <w:szCs w:val="24"/>
          <w:lang w:eastAsia="zh-TW"/>
        </w:rPr>
      </w:pPr>
    </w:p>
    <w:p w14:paraId="34C1E7A6" w14:textId="7407310A" w:rsidR="006E2AFF" w:rsidRDefault="00AF6A9E" w:rsidP="00BA3C8F">
      <w:pPr>
        <w:widowControl/>
        <w:snapToGrid w:val="0"/>
        <w:contextualSpacing/>
        <w:jc w:val="center"/>
        <w:rPr>
          <w:rFonts w:ascii="ＭＳ Ｐ明朝" w:eastAsia="ＭＳ Ｐ明朝" w:hAnsi="ＭＳ Ｐ明朝"/>
          <w:b/>
          <w:bCs/>
          <w:sz w:val="32"/>
          <w:szCs w:val="32"/>
        </w:rPr>
      </w:pPr>
      <w:r>
        <w:rPr>
          <w:rFonts w:ascii="ＭＳ Ｐ明朝" w:eastAsia="ＭＳ Ｐ明朝" w:hAnsi="ＭＳ Ｐ明朝" w:hint="eastAsia"/>
          <w:b/>
          <w:bCs/>
          <w:sz w:val="32"/>
          <w:szCs w:val="32"/>
        </w:rPr>
        <w:t>公正取引委員会</w:t>
      </w:r>
      <w:r w:rsidR="00C651C9">
        <w:rPr>
          <w:rFonts w:ascii="ＭＳ Ｐ明朝" w:eastAsia="ＭＳ Ｐ明朝" w:hAnsi="ＭＳ Ｐ明朝" w:hint="eastAsia"/>
          <w:b/>
          <w:bCs/>
          <w:sz w:val="32"/>
          <w:szCs w:val="32"/>
        </w:rPr>
        <w:t>・中小企業庁</w:t>
      </w:r>
      <w:r>
        <w:rPr>
          <w:rFonts w:ascii="ＭＳ Ｐ明朝" w:eastAsia="ＭＳ Ｐ明朝" w:hAnsi="ＭＳ Ｐ明朝" w:hint="eastAsia"/>
          <w:b/>
          <w:bCs/>
          <w:sz w:val="32"/>
          <w:szCs w:val="32"/>
        </w:rPr>
        <w:t>共同開催</w:t>
      </w:r>
    </w:p>
    <w:p w14:paraId="09CB3DB5" w14:textId="47D10E23" w:rsidR="00B93E5C" w:rsidRPr="00867E5E" w:rsidRDefault="00674D77" w:rsidP="00BA3C8F">
      <w:pPr>
        <w:widowControl/>
        <w:snapToGrid w:val="0"/>
        <w:contextualSpacing/>
        <w:jc w:val="center"/>
        <w:rPr>
          <w:rFonts w:ascii="ＭＳ Ｐ明朝" w:eastAsia="ＭＳ Ｐ明朝" w:hAnsi="ＭＳ Ｐ明朝"/>
          <w:b/>
          <w:bCs/>
          <w:sz w:val="32"/>
          <w:szCs w:val="32"/>
        </w:rPr>
      </w:pPr>
      <w:r>
        <w:rPr>
          <w:rFonts w:ascii="ＭＳ Ｐ明朝" w:eastAsia="ＭＳ Ｐ明朝" w:hAnsi="ＭＳ Ｐ明朝" w:hint="eastAsia"/>
          <w:b/>
          <w:bCs/>
          <w:sz w:val="32"/>
          <w:szCs w:val="32"/>
        </w:rPr>
        <w:t>～</w:t>
      </w:r>
      <w:r w:rsidR="0060048A">
        <w:rPr>
          <w:rFonts w:ascii="ＭＳ Ｐ明朝" w:eastAsia="ＭＳ Ｐ明朝" w:hAnsi="ＭＳ Ｐ明朝" w:hint="eastAsia"/>
          <w:b/>
          <w:bCs/>
          <w:sz w:val="32"/>
          <w:szCs w:val="32"/>
        </w:rPr>
        <w:t>下請法は取適法へ～</w:t>
      </w:r>
      <w:r w:rsidR="00A04052">
        <w:rPr>
          <w:rFonts w:ascii="ＭＳ Ｐ明朝" w:eastAsia="ＭＳ Ｐ明朝" w:hAnsi="ＭＳ Ｐ明朝" w:hint="eastAsia"/>
          <w:b/>
          <w:bCs/>
          <w:sz w:val="32"/>
          <w:szCs w:val="32"/>
        </w:rPr>
        <w:t>改正ポイント説明会</w:t>
      </w:r>
      <w:r w:rsidR="00B93E5C" w:rsidRPr="00867E5E">
        <w:rPr>
          <w:rFonts w:ascii="ＭＳ Ｐ明朝" w:eastAsia="ＭＳ Ｐ明朝" w:hAnsi="ＭＳ Ｐ明朝" w:hint="eastAsia"/>
          <w:b/>
          <w:bCs/>
          <w:sz w:val="32"/>
          <w:szCs w:val="32"/>
        </w:rPr>
        <w:t>の</w:t>
      </w:r>
      <w:r w:rsidR="00FC7E47" w:rsidRPr="00867E5E">
        <w:rPr>
          <w:rFonts w:ascii="ＭＳ Ｐ明朝" w:eastAsia="ＭＳ Ｐ明朝" w:hAnsi="ＭＳ Ｐ明朝" w:hint="eastAsia"/>
          <w:b/>
          <w:bCs/>
          <w:sz w:val="32"/>
          <w:szCs w:val="32"/>
        </w:rPr>
        <w:t>御</w:t>
      </w:r>
      <w:r w:rsidR="00B93E5C" w:rsidRPr="00867E5E">
        <w:rPr>
          <w:rFonts w:ascii="ＭＳ Ｐ明朝" w:eastAsia="ＭＳ Ｐ明朝" w:hAnsi="ＭＳ Ｐ明朝" w:hint="eastAsia"/>
          <w:b/>
          <w:bCs/>
          <w:sz w:val="32"/>
          <w:szCs w:val="32"/>
        </w:rPr>
        <w:t>案内</w:t>
      </w:r>
    </w:p>
    <w:p w14:paraId="1D59EC82" w14:textId="52F13A41" w:rsidR="00421B0A" w:rsidRPr="00E560E2" w:rsidRDefault="00A960A2" w:rsidP="00F17D55">
      <w:pPr>
        <w:widowControl/>
        <w:ind w:left="240" w:hangingChars="100" w:hanging="24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br/>
      </w:r>
      <w:r w:rsidR="00421B0A" w:rsidRPr="00E560E2">
        <w:rPr>
          <w:rFonts w:asciiTheme="minorEastAsia" w:hAnsiTheme="minorEastAsia" w:hint="eastAsia"/>
          <w:sz w:val="24"/>
          <w:szCs w:val="24"/>
        </w:rPr>
        <w:t>時下ますます</w:t>
      </w:r>
      <w:r w:rsidR="00756BA0">
        <w:rPr>
          <w:rFonts w:asciiTheme="minorEastAsia" w:hAnsiTheme="minorEastAsia" w:hint="eastAsia"/>
          <w:sz w:val="24"/>
          <w:szCs w:val="24"/>
        </w:rPr>
        <w:t>御</w:t>
      </w:r>
      <w:r w:rsidR="00421B0A" w:rsidRPr="00E560E2">
        <w:rPr>
          <w:rFonts w:asciiTheme="minorEastAsia" w:hAnsiTheme="minorEastAsia" w:hint="eastAsia"/>
          <w:sz w:val="24"/>
          <w:szCs w:val="24"/>
        </w:rPr>
        <w:t>健勝のこととお喜び申し上げます。</w:t>
      </w:r>
    </w:p>
    <w:p w14:paraId="2AEB70CE" w14:textId="77777777" w:rsidR="00FC11B3" w:rsidRDefault="00FC11B3" w:rsidP="00FC11B3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137BA6A5" w14:textId="0B549F91" w:rsidR="00FC11B3" w:rsidRDefault="00A960A2" w:rsidP="00FC11B3">
      <w:pPr>
        <w:widowControl/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今般の通常国会におきまして、令和７年５月</w:t>
      </w:r>
      <w:r w:rsidR="00756BA0">
        <w:rPr>
          <w:rFonts w:asciiTheme="minorEastAsia" w:hAnsiTheme="minorEastAsia" w:hint="eastAsia"/>
          <w:sz w:val="24"/>
          <w:szCs w:val="24"/>
        </w:rPr>
        <w:t>１６日</w:t>
      </w:r>
      <w:r>
        <w:rPr>
          <w:rFonts w:asciiTheme="minorEastAsia" w:hAnsiTheme="minorEastAsia" w:hint="eastAsia"/>
          <w:sz w:val="24"/>
          <w:szCs w:val="24"/>
        </w:rPr>
        <w:t>に下請法・下請振興法改正法が成立し、令和８年１月１日から施行されます。</w:t>
      </w:r>
      <w:r w:rsidR="0023579F" w:rsidRPr="0023579F">
        <w:rPr>
          <w:rFonts w:asciiTheme="minorEastAsia" w:hAnsiTheme="minorEastAsia"/>
          <w:sz w:val="24"/>
          <w:szCs w:val="24"/>
        </w:rPr>
        <w:t>改正に伴い新たな規制・措置が講じられ、これまで下請法</w:t>
      </w:r>
      <w:r w:rsidR="00B01A37">
        <w:rPr>
          <w:rFonts w:asciiTheme="minorEastAsia" w:hAnsiTheme="minorEastAsia" w:hint="eastAsia"/>
          <w:sz w:val="24"/>
          <w:szCs w:val="24"/>
        </w:rPr>
        <w:t>・下請振興法</w:t>
      </w:r>
      <w:r w:rsidR="0023579F" w:rsidRPr="0023579F">
        <w:rPr>
          <w:rFonts w:asciiTheme="minorEastAsia" w:hAnsiTheme="minorEastAsia"/>
          <w:sz w:val="24"/>
          <w:szCs w:val="24"/>
        </w:rPr>
        <w:t>の</w:t>
      </w:r>
      <w:r w:rsidR="00B01A37">
        <w:rPr>
          <w:rFonts w:asciiTheme="minorEastAsia" w:hAnsiTheme="minorEastAsia" w:hint="eastAsia"/>
          <w:sz w:val="24"/>
          <w:szCs w:val="24"/>
        </w:rPr>
        <w:t>適用</w:t>
      </w:r>
      <w:r w:rsidR="0023579F" w:rsidRPr="0023579F">
        <w:rPr>
          <w:rFonts w:asciiTheme="minorEastAsia" w:hAnsiTheme="minorEastAsia"/>
          <w:sz w:val="24"/>
          <w:szCs w:val="24"/>
        </w:rPr>
        <w:t>対象外であった事業者や取引内容も、適用対象となる場合があります。</w:t>
      </w:r>
    </w:p>
    <w:p w14:paraId="76B1BC17" w14:textId="77777777" w:rsidR="00FC11B3" w:rsidRDefault="00FC11B3" w:rsidP="00FC11B3">
      <w:pPr>
        <w:widowControl/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</w:p>
    <w:p w14:paraId="4C1DBAA4" w14:textId="31ECA2CF" w:rsidR="00F10690" w:rsidRPr="00E560E2" w:rsidRDefault="006D521C" w:rsidP="00B93E5C">
      <w:pPr>
        <w:widowControl/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つきましては</w:t>
      </w:r>
      <w:r w:rsidR="007D3B66" w:rsidRPr="007D3B66">
        <w:rPr>
          <w:rFonts w:asciiTheme="minorEastAsia" w:hAnsiTheme="minorEastAsia" w:hint="eastAsia"/>
          <w:sz w:val="24"/>
          <w:szCs w:val="24"/>
        </w:rPr>
        <w:t>、</w:t>
      </w:r>
      <w:r w:rsidR="00C651C9">
        <w:rPr>
          <w:rFonts w:asciiTheme="minorEastAsia" w:hAnsiTheme="minorEastAsia" w:hint="eastAsia"/>
          <w:sz w:val="24"/>
          <w:szCs w:val="24"/>
        </w:rPr>
        <w:t>公正取引委員会・中小企業庁共同で</w:t>
      </w:r>
      <w:r w:rsidR="007D3B66" w:rsidRPr="007D3B66">
        <w:rPr>
          <w:rFonts w:asciiTheme="minorEastAsia" w:hAnsiTheme="minorEastAsia" w:hint="eastAsia"/>
          <w:sz w:val="24"/>
          <w:szCs w:val="24"/>
        </w:rPr>
        <w:t>改正下請法（取適法）</w:t>
      </w:r>
      <w:r w:rsidR="00A960A2">
        <w:rPr>
          <w:rFonts w:asciiTheme="minorEastAsia" w:hAnsiTheme="minorEastAsia" w:hint="eastAsia"/>
          <w:sz w:val="24"/>
          <w:szCs w:val="24"/>
        </w:rPr>
        <w:t>及び改正下請振興法（振興法）</w:t>
      </w:r>
      <w:r w:rsidR="007D3B66" w:rsidRPr="007D3B66">
        <w:rPr>
          <w:rFonts w:asciiTheme="minorEastAsia" w:hAnsiTheme="minorEastAsia" w:hint="eastAsia"/>
          <w:sz w:val="24"/>
          <w:szCs w:val="24"/>
        </w:rPr>
        <w:t>についての</w:t>
      </w:r>
      <w:r w:rsidR="00370C2E">
        <w:rPr>
          <w:rFonts w:asciiTheme="minorEastAsia" w:hAnsiTheme="minorEastAsia" w:hint="eastAsia"/>
          <w:sz w:val="24"/>
          <w:szCs w:val="24"/>
        </w:rPr>
        <w:t>改正ポイント</w:t>
      </w:r>
      <w:r w:rsidR="007D3B66" w:rsidRPr="007D3B66">
        <w:rPr>
          <w:rFonts w:asciiTheme="minorEastAsia" w:hAnsiTheme="minorEastAsia" w:hint="eastAsia"/>
          <w:sz w:val="24"/>
          <w:szCs w:val="24"/>
        </w:rPr>
        <w:t>説明会を開催</w:t>
      </w:r>
      <w:r w:rsidR="00A960A2">
        <w:rPr>
          <w:rFonts w:asciiTheme="minorEastAsia" w:hAnsiTheme="minorEastAsia" w:hint="eastAsia"/>
          <w:sz w:val="24"/>
          <w:szCs w:val="24"/>
        </w:rPr>
        <w:t>いたします</w:t>
      </w:r>
      <w:r w:rsidR="00F45EAA">
        <w:rPr>
          <w:rFonts w:asciiTheme="minorEastAsia" w:hAnsiTheme="minorEastAsia" w:hint="eastAsia"/>
          <w:sz w:val="24"/>
          <w:szCs w:val="24"/>
        </w:rPr>
        <w:t>ので、</w:t>
      </w:r>
      <w:r w:rsidR="00175F94" w:rsidRPr="00E560E2">
        <w:rPr>
          <w:rFonts w:asciiTheme="minorEastAsia" w:hAnsiTheme="minorEastAsia" w:hint="eastAsia"/>
          <w:sz w:val="24"/>
          <w:szCs w:val="24"/>
        </w:rPr>
        <w:t>御</w:t>
      </w:r>
      <w:r w:rsidR="00B93E5C" w:rsidRPr="00E560E2">
        <w:rPr>
          <w:rFonts w:asciiTheme="minorEastAsia" w:hAnsiTheme="minorEastAsia" w:hint="eastAsia"/>
          <w:sz w:val="24"/>
          <w:szCs w:val="24"/>
        </w:rPr>
        <w:t>多忙の折</w:t>
      </w:r>
      <w:r w:rsidR="002A468F">
        <w:rPr>
          <w:rFonts w:asciiTheme="minorEastAsia" w:hAnsiTheme="minorEastAsia" w:hint="eastAsia"/>
          <w:sz w:val="24"/>
          <w:szCs w:val="24"/>
        </w:rPr>
        <w:t>に</w:t>
      </w:r>
      <w:r w:rsidR="00B93E5C" w:rsidRPr="00E560E2">
        <w:rPr>
          <w:rFonts w:asciiTheme="minorEastAsia" w:hAnsiTheme="minorEastAsia" w:hint="eastAsia"/>
          <w:sz w:val="24"/>
          <w:szCs w:val="24"/>
        </w:rPr>
        <w:t>誠に恐縮ではございますが、</w:t>
      </w:r>
      <w:r w:rsidR="00175F94" w:rsidRPr="00E560E2">
        <w:rPr>
          <w:rFonts w:asciiTheme="minorEastAsia" w:hAnsiTheme="minorEastAsia" w:hint="eastAsia"/>
          <w:sz w:val="24"/>
          <w:szCs w:val="24"/>
        </w:rPr>
        <w:t>御</w:t>
      </w:r>
      <w:r w:rsidR="008050C8" w:rsidRPr="00E560E2">
        <w:rPr>
          <w:rFonts w:asciiTheme="minorEastAsia" w:hAnsiTheme="minorEastAsia" w:hint="eastAsia"/>
          <w:sz w:val="24"/>
          <w:szCs w:val="24"/>
        </w:rPr>
        <w:t>出席</w:t>
      </w:r>
      <w:r w:rsidR="00B93E5C" w:rsidRPr="00E560E2">
        <w:rPr>
          <w:rFonts w:asciiTheme="minorEastAsia" w:hAnsiTheme="minorEastAsia" w:hint="eastAsia"/>
          <w:sz w:val="24"/>
          <w:szCs w:val="24"/>
        </w:rPr>
        <w:t>を賜りますよう何</w:t>
      </w:r>
      <w:r w:rsidR="00FB76B5">
        <w:rPr>
          <w:rFonts w:asciiTheme="minorEastAsia" w:hAnsiTheme="minorEastAsia" w:hint="eastAsia"/>
          <w:sz w:val="24"/>
          <w:szCs w:val="24"/>
        </w:rPr>
        <w:t>とぞ</w:t>
      </w:r>
      <w:r w:rsidR="002A468F">
        <w:rPr>
          <w:rFonts w:asciiTheme="minorEastAsia" w:hAnsiTheme="minorEastAsia" w:hint="eastAsia"/>
          <w:sz w:val="24"/>
          <w:szCs w:val="24"/>
        </w:rPr>
        <w:t>よろ</w:t>
      </w:r>
      <w:r w:rsidR="00B93E5C" w:rsidRPr="00E560E2">
        <w:rPr>
          <w:rFonts w:asciiTheme="minorEastAsia" w:hAnsiTheme="minorEastAsia" w:hint="eastAsia"/>
          <w:sz w:val="24"/>
          <w:szCs w:val="24"/>
        </w:rPr>
        <w:t>しくお願い申し上げます。</w:t>
      </w:r>
    </w:p>
    <w:p w14:paraId="61EF5233" w14:textId="5D0A64AE" w:rsidR="0098667B" w:rsidRDefault="0098667B" w:rsidP="00B61C80">
      <w:pPr>
        <w:widowControl/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</w:p>
    <w:p w14:paraId="71CD678D" w14:textId="11D04EB7" w:rsidR="00C977D3" w:rsidRPr="00E560E2" w:rsidRDefault="00D64827" w:rsidP="00DC65A2">
      <w:pPr>
        <w:widowControl/>
        <w:spacing w:after="240"/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なお、</w:t>
      </w:r>
      <w:r w:rsidR="00591218">
        <w:rPr>
          <w:rFonts w:asciiTheme="minorEastAsia" w:hAnsiTheme="minorEastAsia" w:hint="eastAsia"/>
          <w:sz w:val="24"/>
          <w:szCs w:val="24"/>
        </w:rPr>
        <w:t>同説明会は、</w:t>
      </w:r>
      <w:r w:rsidR="001A62C9">
        <w:rPr>
          <w:rFonts w:asciiTheme="minorEastAsia" w:hAnsiTheme="minorEastAsia" w:hint="eastAsia"/>
          <w:sz w:val="24"/>
          <w:szCs w:val="24"/>
        </w:rPr>
        <w:t>9月に開催した説明会と同一の内容となっております。</w:t>
      </w:r>
    </w:p>
    <w:p w14:paraId="6FA8682F" w14:textId="014ED865" w:rsidR="00814E8C" w:rsidRPr="00E560E2" w:rsidRDefault="00B93E5C" w:rsidP="006F1BB7">
      <w:pPr>
        <w:pStyle w:val="af"/>
      </w:pPr>
      <w:r w:rsidRPr="00E560E2">
        <w:rPr>
          <w:rFonts w:hint="eastAsia"/>
        </w:rPr>
        <w:t>記</w:t>
      </w:r>
    </w:p>
    <w:p w14:paraId="605D5C54" w14:textId="60491630" w:rsidR="00AF4904" w:rsidRDefault="008715C2" w:rsidP="005E446E">
      <w:pPr>
        <w:pStyle w:val="af1"/>
        <w:widowControl/>
        <w:numPr>
          <w:ilvl w:val="0"/>
          <w:numId w:val="4"/>
        </w:numPr>
        <w:ind w:leftChars="0"/>
        <w:jc w:val="left"/>
        <w:rPr>
          <w:rFonts w:asciiTheme="minorEastAsia" w:eastAsiaTheme="minorEastAsia" w:hAnsiTheme="minorEastAsia"/>
          <w:sz w:val="24"/>
          <w:szCs w:val="24"/>
        </w:rPr>
      </w:pPr>
      <w:bookmarkStart w:id="0" w:name="_Hlk152923554"/>
      <w:r>
        <w:rPr>
          <w:rFonts w:asciiTheme="majorEastAsia" w:eastAsiaTheme="majorEastAsia" w:hAnsiTheme="majorEastAsia" w:hint="eastAsia"/>
          <w:b/>
          <w:bCs/>
          <w:sz w:val="24"/>
          <w:szCs w:val="24"/>
        </w:rPr>
        <w:t>開催概要</w:t>
      </w:r>
      <w:r w:rsidR="00421B0A" w:rsidRPr="00E560E2">
        <w:rPr>
          <w:rFonts w:asciiTheme="minorEastAsia" w:eastAsiaTheme="minorEastAsia" w:hAnsiTheme="minorEastAsia" w:hint="eastAsia"/>
          <w:sz w:val="24"/>
          <w:szCs w:val="24"/>
        </w:rPr>
        <w:t>：</w:t>
      </w:r>
    </w:p>
    <w:p w14:paraId="0E95619E" w14:textId="52F230B9" w:rsidR="005E446E" w:rsidRPr="00E560E2" w:rsidRDefault="00B003ED" w:rsidP="006F1BB7">
      <w:pPr>
        <w:pStyle w:val="af1"/>
        <w:widowControl/>
        <w:numPr>
          <w:ilvl w:val="0"/>
          <w:numId w:val="6"/>
        </w:numPr>
        <w:ind w:leftChars="0"/>
        <w:jc w:val="left"/>
        <w:rPr>
          <w:rFonts w:asciiTheme="minorEastAsia" w:eastAsiaTheme="minorEastAsia" w:hAnsiTheme="minorEastAsia"/>
          <w:sz w:val="24"/>
          <w:szCs w:val="24"/>
          <w:lang w:eastAsia="zh-TW"/>
        </w:rPr>
      </w:pPr>
      <w:r>
        <w:rPr>
          <w:rFonts w:asciiTheme="minorEastAsia" w:eastAsiaTheme="minorEastAsia" w:hAnsiTheme="minorEastAsia" w:hint="eastAsia"/>
          <w:sz w:val="24"/>
          <w:szCs w:val="24"/>
          <w:lang w:eastAsia="zh-TW"/>
        </w:rPr>
        <w:t>令和７</w:t>
      </w:r>
      <w:r w:rsidR="00D73BA1" w:rsidRPr="00E560E2">
        <w:rPr>
          <w:rFonts w:asciiTheme="minorEastAsia" w:eastAsiaTheme="minorEastAsia" w:hAnsiTheme="minorEastAsia" w:hint="eastAsia"/>
          <w:sz w:val="24"/>
          <w:szCs w:val="24"/>
          <w:lang w:eastAsia="zh-TW"/>
        </w:rPr>
        <w:t>年</w:t>
      </w:r>
      <w:r w:rsidR="001A62C9">
        <w:rPr>
          <w:rFonts w:asciiTheme="minorEastAsia" w:eastAsiaTheme="minorEastAsia" w:hAnsiTheme="minorEastAsia" w:hint="eastAsia"/>
          <w:sz w:val="24"/>
          <w:szCs w:val="24"/>
          <w:lang w:eastAsia="zh-TW"/>
        </w:rPr>
        <w:t>１０</w:t>
      </w:r>
      <w:r w:rsidR="00D73BA1" w:rsidRPr="00E560E2">
        <w:rPr>
          <w:rFonts w:asciiTheme="minorEastAsia" w:eastAsiaTheme="minorEastAsia" w:hAnsiTheme="minorEastAsia" w:hint="eastAsia"/>
          <w:sz w:val="24"/>
          <w:szCs w:val="24"/>
          <w:lang w:eastAsia="zh-TW"/>
        </w:rPr>
        <w:t>月</w:t>
      </w:r>
      <w:r w:rsidR="00AF6A9E">
        <w:rPr>
          <w:rFonts w:asciiTheme="minorEastAsia" w:eastAsiaTheme="minorEastAsia" w:hAnsiTheme="minorEastAsia" w:hint="eastAsia"/>
          <w:sz w:val="24"/>
          <w:szCs w:val="24"/>
          <w:lang w:eastAsia="zh-TW"/>
        </w:rPr>
        <w:t>１</w:t>
      </w:r>
      <w:r w:rsidR="001A62C9">
        <w:rPr>
          <w:rFonts w:asciiTheme="minorEastAsia" w:eastAsiaTheme="minorEastAsia" w:hAnsiTheme="minorEastAsia" w:hint="eastAsia"/>
          <w:sz w:val="24"/>
          <w:szCs w:val="24"/>
          <w:lang w:eastAsia="zh-TW"/>
        </w:rPr>
        <w:t>４</w:t>
      </w:r>
      <w:r w:rsidR="00D73BA1" w:rsidRPr="00E560E2">
        <w:rPr>
          <w:rFonts w:asciiTheme="minorEastAsia" w:eastAsiaTheme="minorEastAsia" w:hAnsiTheme="minorEastAsia" w:hint="eastAsia"/>
          <w:sz w:val="24"/>
          <w:szCs w:val="24"/>
          <w:lang w:eastAsia="zh-TW"/>
        </w:rPr>
        <w:t>日（</w:t>
      </w:r>
      <w:r w:rsidR="001A62C9">
        <w:rPr>
          <w:rFonts w:asciiTheme="minorEastAsia" w:eastAsiaTheme="minorEastAsia" w:hAnsiTheme="minorEastAsia" w:hint="eastAsia"/>
          <w:sz w:val="24"/>
          <w:szCs w:val="24"/>
          <w:lang w:eastAsia="zh-TW"/>
        </w:rPr>
        <w:t>火</w:t>
      </w:r>
      <w:r w:rsidR="00D73BA1" w:rsidRPr="00E560E2">
        <w:rPr>
          <w:rFonts w:asciiTheme="minorEastAsia" w:eastAsiaTheme="minorEastAsia" w:hAnsiTheme="minorEastAsia" w:hint="eastAsia"/>
          <w:sz w:val="24"/>
          <w:szCs w:val="24"/>
          <w:lang w:eastAsia="zh-TW"/>
        </w:rPr>
        <w:t>） １</w:t>
      </w:r>
      <w:r w:rsidR="00B35788">
        <w:rPr>
          <w:rFonts w:asciiTheme="minorEastAsia" w:eastAsiaTheme="minorEastAsia" w:hAnsiTheme="minorEastAsia" w:hint="eastAsia"/>
          <w:sz w:val="24"/>
          <w:szCs w:val="24"/>
          <w:lang w:eastAsia="zh-TW"/>
        </w:rPr>
        <w:t>０</w:t>
      </w:r>
      <w:r w:rsidR="00D73BA1" w:rsidRPr="00E560E2">
        <w:rPr>
          <w:rFonts w:asciiTheme="minorEastAsia" w:eastAsiaTheme="minorEastAsia" w:hAnsiTheme="minorEastAsia" w:hint="eastAsia"/>
          <w:sz w:val="24"/>
          <w:szCs w:val="24"/>
          <w:lang w:eastAsia="zh-TW"/>
        </w:rPr>
        <w:t>時</w:t>
      </w:r>
      <w:r w:rsidR="001A62C9">
        <w:rPr>
          <w:rFonts w:asciiTheme="minorEastAsia" w:eastAsiaTheme="minorEastAsia" w:hAnsiTheme="minorEastAsia" w:hint="eastAsia"/>
          <w:sz w:val="24"/>
          <w:szCs w:val="24"/>
          <w:lang w:eastAsia="zh-TW"/>
        </w:rPr>
        <w:t>３０</w:t>
      </w:r>
      <w:r w:rsidR="00D73BA1" w:rsidRPr="00E560E2">
        <w:rPr>
          <w:rFonts w:asciiTheme="minorEastAsia" w:eastAsiaTheme="minorEastAsia" w:hAnsiTheme="minorEastAsia" w:hint="eastAsia"/>
          <w:sz w:val="24"/>
          <w:szCs w:val="24"/>
          <w:lang w:eastAsia="zh-TW"/>
        </w:rPr>
        <w:t>分～１</w:t>
      </w:r>
      <w:r w:rsidR="001A62C9">
        <w:rPr>
          <w:rFonts w:asciiTheme="minorEastAsia" w:eastAsiaTheme="minorEastAsia" w:hAnsiTheme="minorEastAsia" w:hint="eastAsia"/>
          <w:sz w:val="24"/>
          <w:szCs w:val="24"/>
          <w:lang w:eastAsia="zh-TW"/>
        </w:rPr>
        <w:t>２</w:t>
      </w:r>
      <w:r w:rsidR="00D73BA1" w:rsidRPr="00E560E2">
        <w:rPr>
          <w:rFonts w:asciiTheme="minorEastAsia" w:eastAsiaTheme="minorEastAsia" w:hAnsiTheme="minorEastAsia" w:hint="eastAsia"/>
          <w:sz w:val="24"/>
          <w:szCs w:val="24"/>
          <w:lang w:eastAsia="zh-TW"/>
        </w:rPr>
        <w:t>時</w:t>
      </w:r>
      <w:r w:rsidR="001A62C9">
        <w:rPr>
          <w:rFonts w:asciiTheme="minorEastAsia" w:eastAsiaTheme="minorEastAsia" w:hAnsiTheme="minorEastAsia" w:hint="eastAsia"/>
          <w:sz w:val="24"/>
          <w:szCs w:val="24"/>
          <w:lang w:eastAsia="zh-TW"/>
        </w:rPr>
        <w:t>０</w:t>
      </w:r>
      <w:r w:rsidR="00AF6A9E">
        <w:rPr>
          <w:rFonts w:asciiTheme="minorEastAsia" w:eastAsiaTheme="minorEastAsia" w:hAnsiTheme="minorEastAsia" w:hint="eastAsia"/>
          <w:sz w:val="24"/>
          <w:szCs w:val="24"/>
          <w:lang w:eastAsia="zh-TW"/>
        </w:rPr>
        <w:t>０</w:t>
      </w:r>
      <w:r w:rsidR="00D73BA1" w:rsidRPr="00E560E2">
        <w:rPr>
          <w:rFonts w:asciiTheme="minorEastAsia" w:eastAsiaTheme="minorEastAsia" w:hAnsiTheme="minorEastAsia" w:hint="eastAsia"/>
          <w:sz w:val="24"/>
          <w:szCs w:val="24"/>
          <w:lang w:eastAsia="zh-TW"/>
        </w:rPr>
        <w:t>分</w:t>
      </w:r>
    </w:p>
    <w:p w14:paraId="2B7EB042" w14:textId="47A8A59C" w:rsidR="008715C2" w:rsidRPr="00DC65A2" w:rsidRDefault="00DF153C" w:rsidP="00DC65A2">
      <w:pPr>
        <w:widowControl/>
        <w:spacing w:after="240"/>
        <w:ind w:left="480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 w:val="24"/>
          <w:szCs w:val="24"/>
        </w:rPr>
        <w:t xml:space="preserve">○　</w:t>
      </w:r>
      <w:r w:rsidR="00993740">
        <w:rPr>
          <w:rFonts w:asciiTheme="minorEastAsia" w:hAnsiTheme="minorEastAsia" w:hint="eastAsia"/>
          <w:sz w:val="24"/>
          <w:szCs w:val="24"/>
        </w:rPr>
        <w:t>対面または</w:t>
      </w:r>
      <w:r w:rsidR="008715C2" w:rsidRPr="00E560E2">
        <w:rPr>
          <w:rFonts w:asciiTheme="minorEastAsia" w:hAnsiTheme="minorEastAsia" w:hint="eastAsia"/>
          <w:sz w:val="24"/>
          <w:szCs w:val="24"/>
        </w:rPr>
        <w:t>オンライン</w:t>
      </w:r>
      <w:r w:rsidR="00993740">
        <w:rPr>
          <w:rFonts w:asciiTheme="minorEastAsia" w:hAnsiTheme="minorEastAsia" w:hint="eastAsia"/>
          <w:sz w:val="24"/>
          <w:szCs w:val="24"/>
        </w:rPr>
        <w:t>配信</w:t>
      </w:r>
      <w:r w:rsidR="008715C2">
        <w:rPr>
          <w:rFonts w:asciiTheme="minorEastAsia" w:hAnsiTheme="minorEastAsia" w:hint="eastAsia"/>
          <w:sz w:val="24"/>
          <w:szCs w:val="24"/>
        </w:rPr>
        <w:t>（</w:t>
      </w:r>
      <w:r w:rsidR="001A62C9">
        <w:rPr>
          <w:rFonts w:asciiTheme="minorEastAsia" w:hAnsiTheme="minorEastAsia" w:hint="eastAsia"/>
          <w:sz w:val="24"/>
          <w:szCs w:val="24"/>
        </w:rPr>
        <w:t>YouTube Live</w:t>
      </w:r>
      <w:r w:rsidR="008715C2">
        <w:rPr>
          <w:rFonts w:asciiTheme="minorEastAsia" w:hAnsiTheme="minorEastAsia" w:hint="eastAsia"/>
          <w:sz w:val="24"/>
          <w:szCs w:val="24"/>
        </w:rPr>
        <w:t>）形式での開催</w:t>
      </w:r>
      <w:r w:rsidR="00993740" w:rsidRPr="00993740">
        <w:rPr>
          <w:rFonts w:asciiTheme="minorEastAsia" w:hAnsiTheme="minorEastAsia"/>
          <w:sz w:val="24"/>
          <w:szCs w:val="24"/>
        </w:rPr>
        <w:t>（※対面は定員が200名となっており、先着順となっております。定員となった場合、対面での御参加申込は</w:t>
      </w:r>
      <w:r w:rsidR="00993740">
        <w:rPr>
          <w:rFonts w:asciiTheme="minorEastAsia" w:hAnsiTheme="minorEastAsia" w:hint="eastAsia"/>
          <w:sz w:val="24"/>
          <w:szCs w:val="24"/>
        </w:rPr>
        <w:t>〆切と</w:t>
      </w:r>
      <w:r w:rsidR="00993740" w:rsidRPr="00993740">
        <w:rPr>
          <w:rFonts w:asciiTheme="minorEastAsia" w:hAnsiTheme="minorEastAsia"/>
          <w:sz w:val="24"/>
          <w:szCs w:val="24"/>
        </w:rPr>
        <w:t>させていただき、YouTube Liveでの配信を御視聴いた</w:t>
      </w:r>
      <w:r w:rsidR="00993740">
        <w:rPr>
          <w:rFonts w:asciiTheme="minorEastAsia" w:hAnsiTheme="minorEastAsia" w:hint="eastAsia"/>
          <w:sz w:val="24"/>
          <w:szCs w:val="24"/>
        </w:rPr>
        <w:t>だ</w:t>
      </w:r>
      <w:r w:rsidR="00DC65A2">
        <w:rPr>
          <w:rFonts w:asciiTheme="minorEastAsia" w:hAnsiTheme="minorEastAsia" w:hint="eastAsia"/>
          <w:sz w:val="24"/>
          <w:szCs w:val="24"/>
        </w:rPr>
        <w:t>く形となり</w:t>
      </w:r>
      <w:r w:rsidR="00993740">
        <w:rPr>
          <w:rFonts w:asciiTheme="minorEastAsia" w:hAnsiTheme="minorEastAsia" w:hint="eastAsia"/>
          <w:sz w:val="24"/>
          <w:szCs w:val="24"/>
        </w:rPr>
        <w:t>ま</w:t>
      </w:r>
      <w:r w:rsidR="00993740" w:rsidRPr="00993740">
        <w:rPr>
          <w:rFonts w:asciiTheme="minorEastAsia" w:hAnsiTheme="minorEastAsia"/>
          <w:sz w:val="24"/>
          <w:szCs w:val="24"/>
        </w:rPr>
        <w:t>すので御了承ください。）</w:t>
      </w:r>
      <w:r w:rsidR="008715C2">
        <w:rPr>
          <w:rFonts w:asciiTheme="minorEastAsia" w:hAnsiTheme="minorEastAsia"/>
          <w:sz w:val="24"/>
          <w:szCs w:val="24"/>
        </w:rPr>
        <w:br/>
      </w:r>
      <w:r w:rsidR="008715C2" w:rsidRPr="009B05E3">
        <w:rPr>
          <w:rFonts w:asciiTheme="minorEastAsia" w:hAnsiTheme="minorEastAsia" w:hint="eastAsia"/>
          <w:szCs w:val="21"/>
        </w:rPr>
        <w:t>※</w:t>
      </w:r>
      <w:r w:rsidR="001A62C9">
        <w:rPr>
          <w:rFonts w:asciiTheme="minorEastAsia" w:hAnsiTheme="minorEastAsia" w:hint="eastAsia"/>
          <w:szCs w:val="21"/>
        </w:rPr>
        <w:t>１０月１０日（金）午後をメド</w:t>
      </w:r>
      <w:r w:rsidR="008715C2">
        <w:rPr>
          <w:rFonts w:asciiTheme="minorEastAsia" w:hAnsiTheme="minorEastAsia" w:hint="eastAsia"/>
          <w:szCs w:val="21"/>
        </w:rPr>
        <w:t>に、</w:t>
      </w:r>
      <w:r w:rsidR="008715C2" w:rsidRPr="009B05E3">
        <w:rPr>
          <w:rFonts w:asciiTheme="minorEastAsia" w:hAnsiTheme="minorEastAsia" w:hint="eastAsia"/>
          <w:szCs w:val="21"/>
        </w:rPr>
        <w:t>事前にお申込いただいたメールアドレス宛に</w:t>
      </w:r>
      <w:r w:rsidR="001A62C9">
        <w:rPr>
          <w:rFonts w:asciiTheme="minorEastAsia" w:hAnsiTheme="minorEastAsia" w:hint="eastAsia"/>
          <w:szCs w:val="21"/>
        </w:rPr>
        <w:t>YouTube Live</w:t>
      </w:r>
      <w:r w:rsidR="008715C2" w:rsidRPr="009B05E3">
        <w:rPr>
          <w:rFonts w:asciiTheme="minorEastAsia" w:hAnsiTheme="minorEastAsia" w:hint="eastAsia"/>
          <w:szCs w:val="21"/>
        </w:rPr>
        <w:t>のリンクを</w:t>
      </w:r>
      <w:r w:rsidR="008715C2">
        <w:rPr>
          <w:rFonts w:asciiTheme="minorEastAsia" w:hAnsiTheme="minorEastAsia" w:hint="eastAsia"/>
          <w:szCs w:val="21"/>
        </w:rPr>
        <w:t>お送りします</w:t>
      </w:r>
      <w:r w:rsidR="008715C2" w:rsidRPr="009B05E3">
        <w:rPr>
          <w:rFonts w:asciiTheme="minorEastAsia" w:hAnsiTheme="minorEastAsia" w:hint="eastAsia"/>
          <w:szCs w:val="21"/>
        </w:rPr>
        <w:t>。</w:t>
      </w:r>
    </w:p>
    <w:p w14:paraId="15954320" w14:textId="6EAFE9CA" w:rsidR="00BA4F67" w:rsidRPr="006F1BB7" w:rsidRDefault="008715C2" w:rsidP="006F1BB7">
      <w:pPr>
        <w:pStyle w:val="af1"/>
        <w:widowControl/>
        <w:numPr>
          <w:ilvl w:val="0"/>
          <w:numId w:val="4"/>
        </w:numPr>
        <w:ind w:leftChars="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bCs/>
          <w:sz w:val="24"/>
          <w:szCs w:val="24"/>
        </w:rPr>
        <w:t>次 第</w:t>
      </w:r>
      <w:r w:rsidR="00AF6A9E" w:rsidRPr="006F1BB7">
        <w:rPr>
          <w:rFonts w:asciiTheme="minorEastAsia" w:hAnsiTheme="minorEastAsia" w:hint="eastAsia"/>
          <w:sz w:val="24"/>
          <w:szCs w:val="24"/>
        </w:rPr>
        <w:t>：</w:t>
      </w:r>
    </w:p>
    <w:p w14:paraId="01FEB05D" w14:textId="11581DA3" w:rsidR="00D56CA7" w:rsidRPr="00A105F2" w:rsidRDefault="00A04D25" w:rsidP="00041A79">
      <w:pPr>
        <w:pStyle w:val="af1"/>
        <w:widowControl/>
        <w:numPr>
          <w:ilvl w:val="0"/>
          <w:numId w:val="7"/>
        </w:numPr>
        <w:ind w:leftChars="0"/>
        <w:jc w:val="left"/>
        <w:rPr>
          <w:rFonts w:asciiTheme="minorEastAsia" w:eastAsiaTheme="minorEastAsia" w:hAnsiTheme="minorEastAsia"/>
          <w:sz w:val="24"/>
          <w:szCs w:val="24"/>
        </w:rPr>
      </w:pPr>
      <w:r w:rsidRPr="00A105F2">
        <w:rPr>
          <w:rFonts w:asciiTheme="minorEastAsia" w:eastAsiaTheme="minorEastAsia" w:hAnsiTheme="minorEastAsia" w:hint="eastAsia"/>
          <w:sz w:val="24"/>
          <w:szCs w:val="24"/>
        </w:rPr>
        <w:t>改正下請法（取適法）</w:t>
      </w:r>
      <w:r w:rsidR="0082180B" w:rsidRPr="00A105F2">
        <w:rPr>
          <w:rFonts w:asciiTheme="minorEastAsia" w:eastAsiaTheme="minorEastAsia" w:hAnsiTheme="minorEastAsia" w:hint="eastAsia"/>
          <w:sz w:val="24"/>
          <w:szCs w:val="24"/>
        </w:rPr>
        <w:t>の改正ポイント説明</w:t>
      </w:r>
      <w:r w:rsidR="00E057B0" w:rsidRPr="00A105F2">
        <w:rPr>
          <w:rFonts w:asciiTheme="minorEastAsia" w:eastAsiaTheme="minorEastAsia" w:hAnsiTheme="minorEastAsia" w:hint="eastAsia"/>
          <w:sz w:val="24"/>
          <w:szCs w:val="24"/>
        </w:rPr>
        <w:t>（４</w:t>
      </w:r>
      <w:r w:rsidR="004873AA" w:rsidRPr="00A105F2">
        <w:rPr>
          <w:rFonts w:asciiTheme="minorEastAsia" w:eastAsiaTheme="minorEastAsia" w:hAnsiTheme="minorEastAsia" w:hint="eastAsia"/>
          <w:sz w:val="24"/>
          <w:szCs w:val="24"/>
        </w:rPr>
        <w:t>０</w:t>
      </w:r>
      <w:r w:rsidR="00E057B0" w:rsidRPr="00A105F2">
        <w:rPr>
          <w:rFonts w:asciiTheme="minorEastAsia" w:eastAsiaTheme="minorEastAsia" w:hAnsiTheme="minorEastAsia" w:hint="eastAsia"/>
          <w:sz w:val="24"/>
          <w:szCs w:val="24"/>
        </w:rPr>
        <w:t>分）</w:t>
      </w:r>
    </w:p>
    <w:p w14:paraId="643EA33E" w14:textId="77777777" w:rsidR="004912CE" w:rsidRPr="00A105F2" w:rsidRDefault="00BB25B3" w:rsidP="004912CE">
      <w:pPr>
        <w:pStyle w:val="af1"/>
        <w:widowControl/>
        <w:ind w:leftChars="0"/>
        <w:jc w:val="left"/>
        <w:rPr>
          <w:rFonts w:asciiTheme="minorEastAsia" w:eastAsiaTheme="minorEastAsia" w:hAnsiTheme="minorEastAsia"/>
          <w:sz w:val="24"/>
          <w:szCs w:val="24"/>
          <w:lang w:eastAsia="zh-TW"/>
        </w:rPr>
      </w:pPr>
      <w:r w:rsidRPr="00A105F2">
        <w:rPr>
          <w:rFonts w:asciiTheme="minorEastAsia" w:eastAsiaTheme="minorEastAsia" w:hAnsiTheme="minorEastAsia" w:hint="eastAsia"/>
          <w:sz w:val="22"/>
          <w:lang w:eastAsia="zh-TW"/>
        </w:rPr>
        <w:t>説明者：</w:t>
      </w:r>
      <w:r w:rsidR="00AF6A9E" w:rsidRPr="00A105F2">
        <w:rPr>
          <w:rFonts w:asciiTheme="minorEastAsia" w:eastAsiaTheme="minorEastAsia" w:hAnsiTheme="minorEastAsia" w:hint="eastAsia"/>
          <w:sz w:val="22"/>
          <w:lang w:eastAsia="zh-TW"/>
        </w:rPr>
        <w:t>公正取引委員会</w:t>
      </w:r>
      <w:r w:rsidR="0082180B" w:rsidRPr="00A105F2">
        <w:rPr>
          <w:rFonts w:asciiTheme="minorEastAsia" w:eastAsiaTheme="minorEastAsia" w:hAnsiTheme="minorEastAsia"/>
          <w:sz w:val="22"/>
          <w:lang w:eastAsia="zh-TW"/>
        </w:rPr>
        <w:t xml:space="preserve"> 事務総局</w:t>
      </w:r>
      <w:r w:rsidR="00D56CA7" w:rsidRPr="00A105F2">
        <w:rPr>
          <w:rFonts w:asciiTheme="minorEastAsia" w:eastAsiaTheme="minorEastAsia" w:hAnsiTheme="minorEastAsia"/>
          <w:sz w:val="22"/>
          <w:lang w:eastAsia="zh-TW"/>
        </w:rPr>
        <w:t xml:space="preserve"> 企業取引</w:t>
      </w:r>
      <w:r w:rsidR="00D56CA7" w:rsidRPr="00A105F2">
        <w:rPr>
          <w:rFonts w:asciiTheme="minorEastAsia" w:eastAsiaTheme="minorEastAsia" w:hAnsiTheme="minorEastAsia" w:hint="eastAsia"/>
          <w:sz w:val="22"/>
          <w:lang w:eastAsia="zh-TW"/>
        </w:rPr>
        <w:t>課</w:t>
      </w:r>
      <w:r w:rsidR="00BD6A88" w:rsidRPr="00A105F2">
        <w:rPr>
          <w:rFonts w:asciiTheme="minorEastAsia" w:eastAsiaTheme="minorEastAsia" w:hAnsiTheme="minorEastAsia" w:hint="eastAsia"/>
          <w:sz w:val="22"/>
          <w:lang w:eastAsia="zh-TW"/>
        </w:rPr>
        <w:t xml:space="preserve">　</w:t>
      </w:r>
      <w:r w:rsidR="00D56CA7" w:rsidRPr="00A105F2">
        <w:rPr>
          <w:rFonts w:asciiTheme="minorEastAsia" w:eastAsiaTheme="minorEastAsia" w:hAnsiTheme="minorEastAsia"/>
          <w:sz w:val="22"/>
          <w:lang w:eastAsia="zh-TW"/>
        </w:rPr>
        <w:t>課長</w:t>
      </w:r>
      <w:r w:rsidR="00BD6A88" w:rsidRPr="00A105F2">
        <w:rPr>
          <w:rFonts w:asciiTheme="minorEastAsia" w:eastAsiaTheme="minorEastAsia" w:hAnsiTheme="minorEastAsia" w:hint="eastAsia"/>
          <w:sz w:val="22"/>
          <w:lang w:eastAsia="zh-TW"/>
        </w:rPr>
        <w:t>補佐</w:t>
      </w:r>
      <w:r w:rsidR="00992A3C" w:rsidRPr="00A105F2">
        <w:rPr>
          <w:rFonts w:asciiTheme="minorEastAsia" w:eastAsiaTheme="minorEastAsia" w:hAnsiTheme="minorEastAsia" w:hint="eastAsia"/>
          <w:sz w:val="22"/>
          <w:lang w:eastAsia="zh-TW"/>
        </w:rPr>
        <w:t xml:space="preserve">　</w:t>
      </w:r>
      <w:r w:rsidR="00891530" w:rsidRPr="00A105F2">
        <w:rPr>
          <w:rFonts w:asciiTheme="minorEastAsia" w:eastAsiaTheme="minorEastAsia" w:hAnsiTheme="minorEastAsia" w:hint="eastAsia"/>
          <w:sz w:val="22"/>
          <w:lang w:eastAsia="zh-TW"/>
        </w:rPr>
        <w:t>大吉</w:t>
      </w:r>
      <w:r w:rsidR="00447E2D" w:rsidRPr="00A105F2">
        <w:rPr>
          <w:rFonts w:asciiTheme="minorEastAsia" w:eastAsiaTheme="minorEastAsia" w:hAnsiTheme="minorEastAsia" w:hint="eastAsia"/>
          <w:sz w:val="22"/>
          <w:lang w:eastAsia="zh-TW"/>
        </w:rPr>
        <w:t xml:space="preserve"> 規之</w:t>
      </w:r>
    </w:p>
    <w:p w14:paraId="5B64C0DC" w14:textId="77777777" w:rsidR="004912CE" w:rsidRPr="00A105F2" w:rsidRDefault="00E057B0" w:rsidP="004912CE">
      <w:pPr>
        <w:pStyle w:val="af1"/>
        <w:widowControl/>
        <w:numPr>
          <w:ilvl w:val="0"/>
          <w:numId w:val="7"/>
        </w:numPr>
        <w:ind w:leftChars="0"/>
        <w:jc w:val="left"/>
        <w:rPr>
          <w:rFonts w:asciiTheme="minorEastAsia" w:eastAsiaTheme="minorEastAsia" w:hAnsiTheme="minorEastAsia"/>
          <w:sz w:val="24"/>
          <w:szCs w:val="24"/>
        </w:rPr>
      </w:pPr>
      <w:r w:rsidRPr="00A105F2">
        <w:rPr>
          <w:rFonts w:asciiTheme="minorEastAsia" w:eastAsiaTheme="minorEastAsia" w:hAnsiTheme="minorEastAsia" w:hint="eastAsia"/>
          <w:sz w:val="24"/>
          <w:szCs w:val="24"/>
        </w:rPr>
        <w:t>改正</w:t>
      </w:r>
      <w:r w:rsidR="00761B9A" w:rsidRPr="00A105F2">
        <w:rPr>
          <w:rFonts w:asciiTheme="minorEastAsia" w:eastAsiaTheme="minorEastAsia" w:hAnsiTheme="minorEastAsia" w:hint="eastAsia"/>
          <w:sz w:val="24"/>
          <w:szCs w:val="24"/>
        </w:rPr>
        <w:t>下請振興法</w:t>
      </w:r>
      <w:r w:rsidRPr="00A105F2">
        <w:rPr>
          <w:rFonts w:asciiTheme="minorEastAsia" w:eastAsiaTheme="minorEastAsia" w:hAnsiTheme="minorEastAsia" w:hint="eastAsia"/>
          <w:sz w:val="24"/>
          <w:szCs w:val="24"/>
        </w:rPr>
        <w:t>（振興法）の改正ポイント説明（２０分）</w:t>
      </w:r>
    </w:p>
    <w:p w14:paraId="527BC18F" w14:textId="77777777" w:rsidR="004912CE" w:rsidRPr="00A105F2" w:rsidRDefault="00BB25B3" w:rsidP="004912CE">
      <w:pPr>
        <w:pStyle w:val="af1"/>
        <w:widowControl/>
        <w:ind w:leftChars="0"/>
        <w:jc w:val="left"/>
        <w:rPr>
          <w:rFonts w:asciiTheme="minorEastAsia" w:eastAsiaTheme="minorEastAsia" w:hAnsiTheme="minorEastAsia"/>
          <w:sz w:val="24"/>
          <w:szCs w:val="24"/>
          <w:lang w:eastAsia="zh-TW"/>
        </w:rPr>
      </w:pPr>
      <w:r w:rsidRPr="00A105F2">
        <w:rPr>
          <w:rFonts w:asciiTheme="minorEastAsia" w:eastAsiaTheme="minorEastAsia" w:hAnsiTheme="minorEastAsia" w:hint="eastAsia"/>
          <w:sz w:val="22"/>
          <w:lang w:eastAsia="zh-TW"/>
        </w:rPr>
        <w:t>説明者：</w:t>
      </w:r>
      <w:r w:rsidR="00D25581" w:rsidRPr="00A105F2">
        <w:rPr>
          <w:rFonts w:asciiTheme="minorEastAsia" w:eastAsiaTheme="minorEastAsia" w:hAnsiTheme="minorEastAsia" w:hint="eastAsia"/>
          <w:sz w:val="22"/>
          <w:lang w:eastAsia="zh-TW"/>
        </w:rPr>
        <w:t>中小企業庁</w:t>
      </w:r>
      <w:r w:rsidR="00D25581" w:rsidRPr="00A105F2">
        <w:rPr>
          <w:rFonts w:asciiTheme="minorEastAsia" w:eastAsiaTheme="minorEastAsia" w:hAnsiTheme="minorEastAsia"/>
          <w:sz w:val="22"/>
          <w:lang w:eastAsia="zh-TW"/>
        </w:rPr>
        <w:t xml:space="preserve"> </w:t>
      </w:r>
      <w:r w:rsidR="00781083" w:rsidRPr="00A105F2">
        <w:rPr>
          <w:rFonts w:asciiTheme="minorEastAsia" w:eastAsiaTheme="minorEastAsia" w:hAnsiTheme="minorEastAsia" w:hint="eastAsia"/>
          <w:sz w:val="22"/>
          <w:lang w:eastAsia="zh-TW"/>
        </w:rPr>
        <w:t>事業環境部</w:t>
      </w:r>
      <w:r w:rsidR="00781083" w:rsidRPr="00A105F2">
        <w:rPr>
          <w:rFonts w:asciiTheme="minorEastAsia" w:eastAsiaTheme="minorEastAsia" w:hAnsiTheme="minorEastAsia"/>
          <w:sz w:val="22"/>
          <w:lang w:eastAsia="zh-TW"/>
        </w:rPr>
        <w:t xml:space="preserve"> </w:t>
      </w:r>
      <w:r w:rsidR="00781083" w:rsidRPr="00A105F2">
        <w:rPr>
          <w:rFonts w:asciiTheme="minorEastAsia" w:eastAsiaTheme="minorEastAsia" w:hAnsiTheme="minorEastAsia" w:hint="eastAsia"/>
          <w:sz w:val="22"/>
          <w:lang w:eastAsia="zh-TW"/>
        </w:rPr>
        <w:t>取引課</w:t>
      </w:r>
      <w:r w:rsidR="007201AE" w:rsidRPr="00A105F2">
        <w:rPr>
          <w:rFonts w:asciiTheme="minorEastAsia" w:eastAsiaTheme="minorEastAsia" w:hAnsiTheme="minorEastAsia" w:hint="eastAsia"/>
          <w:sz w:val="22"/>
          <w:lang w:eastAsia="zh-TW"/>
        </w:rPr>
        <w:t xml:space="preserve">　</w:t>
      </w:r>
      <w:r w:rsidR="00781083" w:rsidRPr="00A105F2">
        <w:rPr>
          <w:rFonts w:asciiTheme="minorEastAsia" w:eastAsiaTheme="minorEastAsia" w:hAnsiTheme="minorEastAsia" w:hint="eastAsia"/>
          <w:sz w:val="22"/>
          <w:lang w:eastAsia="zh-TW"/>
        </w:rPr>
        <w:t>課長</w:t>
      </w:r>
      <w:r w:rsidR="007201AE" w:rsidRPr="00A105F2">
        <w:rPr>
          <w:rFonts w:asciiTheme="minorEastAsia" w:eastAsiaTheme="minorEastAsia" w:hAnsiTheme="minorEastAsia" w:hint="eastAsia"/>
          <w:sz w:val="22"/>
          <w:lang w:eastAsia="zh-TW"/>
        </w:rPr>
        <w:t>補佐</w:t>
      </w:r>
      <w:r w:rsidR="00781083" w:rsidRPr="00A105F2">
        <w:rPr>
          <w:rFonts w:asciiTheme="minorEastAsia" w:eastAsiaTheme="minorEastAsia" w:hAnsiTheme="minorEastAsia"/>
          <w:sz w:val="22"/>
          <w:lang w:eastAsia="zh-TW"/>
        </w:rPr>
        <w:t xml:space="preserve"> </w:t>
      </w:r>
      <w:r w:rsidR="00A35872" w:rsidRPr="00A105F2">
        <w:rPr>
          <w:rFonts w:asciiTheme="minorEastAsia" w:eastAsiaTheme="minorEastAsia" w:hAnsiTheme="minorEastAsia" w:hint="eastAsia"/>
          <w:sz w:val="22"/>
          <w:lang w:eastAsia="zh-TW"/>
        </w:rPr>
        <w:t xml:space="preserve">髙橋 </w:t>
      </w:r>
      <w:r w:rsidR="00094548" w:rsidRPr="00A105F2">
        <w:rPr>
          <w:rFonts w:asciiTheme="minorEastAsia" w:eastAsiaTheme="minorEastAsia" w:hAnsiTheme="minorEastAsia" w:hint="eastAsia"/>
          <w:sz w:val="22"/>
          <w:lang w:eastAsia="zh-TW"/>
        </w:rPr>
        <w:t>諄</w:t>
      </w:r>
    </w:p>
    <w:p w14:paraId="5DCD569C" w14:textId="191840D4" w:rsidR="000C6BF7" w:rsidRPr="00A105F2" w:rsidRDefault="00761B9A" w:rsidP="5471212C">
      <w:pPr>
        <w:pStyle w:val="af1"/>
        <w:widowControl/>
        <w:numPr>
          <w:ilvl w:val="0"/>
          <w:numId w:val="7"/>
        </w:numPr>
        <w:ind w:leftChars="0"/>
        <w:jc w:val="left"/>
        <w:rPr>
          <w:rFonts w:asciiTheme="minorEastAsia" w:eastAsiaTheme="minorEastAsia" w:hAnsiTheme="minorEastAsia"/>
          <w:sz w:val="24"/>
          <w:szCs w:val="24"/>
        </w:rPr>
      </w:pPr>
      <w:r w:rsidRPr="5471212C">
        <w:rPr>
          <w:rFonts w:asciiTheme="minorEastAsia" w:eastAsiaTheme="minorEastAsia" w:hAnsiTheme="minorEastAsia"/>
          <w:sz w:val="24"/>
          <w:szCs w:val="24"/>
        </w:rPr>
        <w:t>質疑応答</w:t>
      </w:r>
      <w:r w:rsidR="00E057B0" w:rsidRPr="5471212C">
        <w:rPr>
          <w:rFonts w:asciiTheme="minorEastAsia" w:eastAsiaTheme="minorEastAsia" w:hAnsiTheme="minorEastAsia"/>
          <w:sz w:val="24"/>
          <w:szCs w:val="24"/>
        </w:rPr>
        <w:t>（３０分）</w:t>
      </w:r>
    </w:p>
    <w:p w14:paraId="2B777A93" w14:textId="77777777" w:rsidR="004912CE" w:rsidRPr="004912CE" w:rsidRDefault="004912CE" w:rsidP="004912CE">
      <w:pPr>
        <w:pStyle w:val="af1"/>
        <w:widowControl/>
        <w:ind w:leftChars="0"/>
        <w:jc w:val="left"/>
        <w:rPr>
          <w:rFonts w:asciiTheme="minorEastAsia" w:hAnsiTheme="minorEastAsia"/>
          <w:sz w:val="24"/>
          <w:szCs w:val="24"/>
        </w:rPr>
      </w:pPr>
    </w:p>
    <w:p w14:paraId="0BF3DED0" w14:textId="7314C6EA" w:rsidR="00C977D3" w:rsidRPr="00761B9A" w:rsidRDefault="00180110" w:rsidP="00761B9A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6F1BB7">
        <w:rPr>
          <w:rFonts w:asciiTheme="majorEastAsia" w:eastAsiaTheme="majorEastAsia" w:hAnsiTheme="majorEastAsia" w:hint="eastAsia"/>
          <w:b/>
          <w:bCs/>
          <w:sz w:val="24"/>
          <w:szCs w:val="24"/>
        </w:rPr>
        <w:t>３</w:t>
      </w:r>
      <w:r w:rsidR="00761B9A" w:rsidRPr="006F1BB7">
        <w:rPr>
          <w:rFonts w:asciiTheme="majorEastAsia" w:eastAsiaTheme="majorEastAsia" w:hAnsiTheme="majorEastAsia" w:hint="eastAsia"/>
          <w:b/>
          <w:bCs/>
          <w:sz w:val="24"/>
          <w:szCs w:val="24"/>
        </w:rPr>
        <w:t>．</w:t>
      </w:r>
      <w:r w:rsidRPr="006F1BB7">
        <w:rPr>
          <w:rFonts w:asciiTheme="majorEastAsia" w:eastAsiaTheme="majorEastAsia" w:hAnsiTheme="majorEastAsia" w:hint="eastAsia"/>
          <w:b/>
          <w:bCs/>
          <w:sz w:val="24"/>
          <w:szCs w:val="24"/>
        </w:rPr>
        <w:t>申込</w:t>
      </w:r>
      <w:r w:rsidR="00C977D3" w:rsidRPr="006F1BB7">
        <w:rPr>
          <w:rFonts w:asciiTheme="majorEastAsia" w:eastAsiaTheme="majorEastAsia" w:hAnsiTheme="majorEastAsia" w:hint="eastAsia"/>
          <w:b/>
          <w:sz w:val="24"/>
          <w:szCs w:val="24"/>
        </w:rPr>
        <w:t>方法：</w:t>
      </w:r>
      <w:r w:rsidR="00C977D3" w:rsidRPr="00761B9A">
        <w:rPr>
          <w:rFonts w:asciiTheme="minorEastAsia" w:hAnsiTheme="minorEastAsia" w:hint="eastAsia"/>
          <w:sz w:val="24"/>
          <w:szCs w:val="24"/>
        </w:rPr>
        <w:t>下記の登録フォーム</w:t>
      </w:r>
      <w:r w:rsidR="00BC5C31">
        <w:rPr>
          <w:rFonts w:asciiTheme="minorEastAsia" w:hAnsiTheme="minorEastAsia" w:hint="eastAsia"/>
          <w:sz w:val="24"/>
          <w:szCs w:val="24"/>
        </w:rPr>
        <w:t>／ＱＲコード</w:t>
      </w:r>
      <w:r w:rsidR="00C977D3" w:rsidRPr="00761B9A">
        <w:rPr>
          <w:rFonts w:asciiTheme="minorEastAsia" w:hAnsiTheme="minorEastAsia" w:hint="eastAsia"/>
          <w:sz w:val="24"/>
          <w:szCs w:val="24"/>
        </w:rPr>
        <w:t>より、</w:t>
      </w:r>
      <w:r w:rsidR="00B51DAA">
        <w:rPr>
          <w:rFonts w:asciiTheme="minorEastAsia" w:hAnsiTheme="minorEastAsia" w:hint="eastAsia"/>
          <w:sz w:val="24"/>
          <w:szCs w:val="24"/>
        </w:rPr>
        <w:t>お申込みください</w:t>
      </w:r>
      <w:r w:rsidR="00F51BA7" w:rsidRPr="00761B9A">
        <w:rPr>
          <w:rFonts w:asciiTheme="minorEastAsia" w:hAnsiTheme="minorEastAsia" w:hint="eastAsia"/>
          <w:sz w:val="24"/>
          <w:szCs w:val="24"/>
        </w:rPr>
        <w:t>。</w:t>
      </w:r>
    </w:p>
    <w:p w14:paraId="5B468ABE" w14:textId="3C6D03B2" w:rsidR="00A960A2" w:rsidRDefault="006F4C95" w:rsidP="00A960A2">
      <w:pPr>
        <w:pStyle w:val="af4"/>
        <w:ind w:leftChars="50" w:left="105" w:firstLineChars="659" w:firstLine="1582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（</w:t>
      </w:r>
      <w:r w:rsidR="00FB5390" w:rsidRPr="006F4C95">
        <w:rPr>
          <w:rFonts w:asciiTheme="minorEastAsia" w:eastAsiaTheme="minorEastAsia" w:hAnsiTheme="minorEastAsia" w:hint="eastAsia"/>
          <w:sz w:val="24"/>
          <w:szCs w:val="24"/>
        </w:rPr>
        <w:t xml:space="preserve">申込締切： </w:t>
      </w:r>
      <w:r w:rsidR="001A62C9">
        <w:rPr>
          <w:rFonts w:asciiTheme="minorEastAsia" w:eastAsiaTheme="minorEastAsia" w:hAnsiTheme="minorEastAsia" w:hint="eastAsia"/>
          <w:sz w:val="24"/>
          <w:szCs w:val="24"/>
        </w:rPr>
        <w:t>１０</w:t>
      </w:r>
      <w:r w:rsidR="00FB5390" w:rsidRPr="006F4C95">
        <w:rPr>
          <w:rFonts w:asciiTheme="minorEastAsia" w:eastAsiaTheme="minorEastAsia" w:hAnsiTheme="minorEastAsia" w:hint="eastAsia"/>
          <w:sz w:val="24"/>
          <w:szCs w:val="24"/>
        </w:rPr>
        <w:t>月</w:t>
      </w:r>
      <w:r w:rsidR="006C4138">
        <w:rPr>
          <w:rFonts w:asciiTheme="minorEastAsia" w:eastAsiaTheme="minorEastAsia" w:hAnsiTheme="minorEastAsia" w:hint="eastAsia"/>
          <w:sz w:val="24"/>
          <w:szCs w:val="24"/>
        </w:rPr>
        <w:t>１</w:t>
      </w:r>
      <w:r w:rsidR="001A62C9">
        <w:rPr>
          <w:rFonts w:asciiTheme="minorEastAsia" w:eastAsiaTheme="minorEastAsia" w:hAnsiTheme="minorEastAsia" w:hint="eastAsia"/>
          <w:sz w:val="24"/>
          <w:szCs w:val="24"/>
        </w:rPr>
        <w:t>０</w:t>
      </w:r>
      <w:r w:rsidR="00FB5390" w:rsidRPr="006F4C95">
        <w:rPr>
          <w:rFonts w:asciiTheme="minorEastAsia" w:eastAsiaTheme="minorEastAsia" w:hAnsiTheme="minorEastAsia" w:hint="eastAsia"/>
          <w:sz w:val="24"/>
          <w:szCs w:val="24"/>
        </w:rPr>
        <w:t>日（</w:t>
      </w:r>
      <w:r w:rsidR="001A62C9">
        <w:rPr>
          <w:rFonts w:asciiTheme="minorEastAsia" w:eastAsiaTheme="minorEastAsia" w:hAnsiTheme="minorEastAsia" w:hint="eastAsia"/>
          <w:sz w:val="24"/>
          <w:szCs w:val="24"/>
        </w:rPr>
        <w:t>金</w:t>
      </w:r>
      <w:r w:rsidR="00FB5390" w:rsidRPr="006F4C95">
        <w:rPr>
          <w:rFonts w:asciiTheme="minorEastAsia" w:eastAsiaTheme="minorEastAsia" w:hAnsiTheme="minorEastAsia" w:hint="eastAsia"/>
          <w:sz w:val="24"/>
          <w:szCs w:val="24"/>
        </w:rPr>
        <w:t>）</w:t>
      </w:r>
      <w:r w:rsidR="006C4138">
        <w:rPr>
          <w:rFonts w:asciiTheme="minorEastAsia" w:eastAsiaTheme="minorEastAsia" w:hAnsiTheme="minorEastAsia" w:hint="eastAsia"/>
          <w:sz w:val="24"/>
          <w:szCs w:val="24"/>
        </w:rPr>
        <w:t>１</w:t>
      </w:r>
      <w:r w:rsidR="001A62C9">
        <w:rPr>
          <w:rFonts w:asciiTheme="minorEastAsia" w:eastAsiaTheme="minorEastAsia" w:hAnsiTheme="minorEastAsia" w:hint="eastAsia"/>
          <w:sz w:val="24"/>
          <w:szCs w:val="24"/>
        </w:rPr>
        <w:t>０</w:t>
      </w:r>
      <w:r w:rsidR="00E560E2" w:rsidRPr="006F4C95">
        <w:rPr>
          <w:rFonts w:asciiTheme="minorEastAsia" w:eastAsiaTheme="minorEastAsia" w:hAnsiTheme="minorEastAsia" w:hint="eastAsia"/>
          <w:sz w:val="24"/>
          <w:szCs w:val="24"/>
        </w:rPr>
        <w:t>時</w:t>
      </w:r>
      <w:r w:rsidR="0036474A">
        <w:rPr>
          <w:rFonts w:asciiTheme="minorEastAsia" w:eastAsiaTheme="minorEastAsia" w:hAnsiTheme="minorEastAsia" w:hint="eastAsia"/>
          <w:sz w:val="24"/>
          <w:szCs w:val="24"/>
        </w:rPr>
        <w:t>まで</w:t>
      </w:r>
      <w:r>
        <w:rPr>
          <w:rFonts w:asciiTheme="minorEastAsia" w:eastAsiaTheme="minorEastAsia" w:hAnsiTheme="minorEastAsia" w:hint="eastAsia"/>
          <w:sz w:val="24"/>
          <w:szCs w:val="24"/>
        </w:rPr>
        <w:t>）</w:t>
      </w:r>
    </w:p>
    <w:p w14:paraId="316A29C3" w14:textId="55D33CB5" w:rsidR="00FB5390" w:rsidRPr="001A62C9" w:rsidRDefault="00DC65A2" w:rsidP="001A62C9">
      <w:pPr>
        <w:pStyle w:val="af4"/>
        <w:ind w:leftChars="50" w:left="105" w:firstLineChars="859" w:firstLine="1890"/>
        <w:rPr>
          <w:rFonts w:asciiTheme="minorEastAsia" w:eastAsiaTheme="minorEastAsia" w:hAnsiTheme="minorEastAsi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1" behindDoc="0" locked="0" layoutInCell="1" allowOverlap="1" wp14:anchorId="2FBD9520" wp14:editId="1A40CE39">
            <wp:simplePos x="0" y="0"/>
            <wp:positionH relativeFrom="margin">
              <wp:posOffset>114300</wp:posOffset>
            </wp:positionH>
            <wp:positionV relativeFrom="paragraph">
              <wp:posOffset>53975</wp:posOffset>
            </wp:positionV>
            <wp:extent cx="971550" cy="971550"/>
            <wp:effectExtent l="0" t="0" r="0" b="0"/>
            <wp:wrapNone/>
            <wp:docPr id="1568038306" name="図 1" descr="QR コード&#10;&#10;AI によって生成されたコンテンツは間違っている可能性があり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038306" name="図 1" descr="QR コード&#10;&#10;AI によって生成されたコンテンツは間違っている可能性があります。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12" w:history="1">
        <w:r w:rsidR="001A62C9" w:rsidRPr="00BB522A">
          <w:rPr>
            <w:rStyle w:val="ab"/>
            <w:rFonts w:asciiTheme="minorEastAsia" w:eastAsiaTheme="minorEastAsia" w:hAnsiTheme="minorEastAsia"/>
            <w:sz w:val="24"/>
            <w:szCs w:val="24"/>
          </w:rPr>
          <w:t>https://mm-enquete-cnt.meti.go.jp/form/pub/jigyokankyo04/022</w:t>
        </w:r>
      </w:hyperlink>
      <w:r w:rsidR="001A62C9" w:rsidRPr="001A62C9">
        <w:t xml:space="preserve"> </w:t>
      </w:r>
    </w:p>
    <w:bookmarkEnd w:id="0"/>
    <w:p w14:paraId="3D5CC3A3" w14:textId="24226040" w:rsidR="00175F94" w:rsidRPr="00673D22" w:rsidRDefault="001A62C9" w:rsidP="00370897">
      <w:pPr>
        <w:tabs>
          <w:tab w:val="left" w:pos="4155"/>
        </w:tabs>
        <w:spacing w:line="280" w:lineRule="exac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43CC0B7" wp14:editId="49AFB7C4">
                <wp:simplePos x="0" y="0"/>
                <wp:positionH relativeFrom="margin">
                  <wp:posOffset>2409190</wp:posOffset>
                </wp:positionH>
                <wp:positionV relativeFrom="paragraph">
                  <wp:posOffset>34925</wp:posOffset>
                </wp:positionV>
                <wp:extent cx="4352925" cy="1009650"/>
                <wp:effectExtent l="0" t="0" r="28575" b="19050"/>
                <wp:wrapNone/>
                <wp:docPr id="1407005405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B75CBB" w14:textId="77777777" w:rsidR="00370897" w:rsidRDefault="00370897" w:rsidP="00370897">
                            <w:pPr>
                              <w:widowControl/>
                              <w:spacing w:line="280" w:lineRule="exact"/>
                              <w:jc w:val="left"/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 w:rsidRPr="00673D22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【本件担当】</w:t>
                            </w:r>
                          </w:p>
                          <w:p w14:paraId="71D056B8" w14:textId="7B68032F" w:rsidR="00370897" w:rsidRPr="00673D22" w:rsidRDefault="00370897" w:rsidP="006F1BB7">
                            <w:pPr>
                              <w:widowControl/>
                              <w:spacing w:line="280" w:lineRule="exact"/>
                              <w:jc w:val="left"/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 w:rsidRPr="00673D22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中小企業庁</w:t>
                            </w:r>
                            <w:r w:rsidRPr="00673D22">
                              <w:rPr>
                                <w:rFonts w:asciiTheme="minorEastAsia" w:hAnsiTheme="minorEastAsia"/>
                                <w:sz w:val="22"/>
                              </w:rPr>
                              <w:t xml:space="preserve"> </w:t>
                            </w:r>
                            <w:r w:rsidRPr="00673D22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事業環境部 取引課 （担当：</w:t>
                            </w:r>
                            <w:r w:rsidR="007D3B66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新川</w:t>
                            </w:r>
                            <w:r w:rsidRPr="00673D22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・</w:t>
                            </w:r>
                            <w:r w:rsidR="007D3B66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千葉・保田</w:t>
                            </w:r>
                            <w:r w:rsidRPr="00673D22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）</w:t>
                            </w:r>
                          </w:p>
                          <w:p w14:paraId="16BE5B9F" w14:textId="5DCA81D2" w:rsidR="00B36B16" w:rsidRDefault="00B36B16" w:rsidP="00B36B16">
                            <w:pPr>
                              <w:widowControl/>
                              <w:spacing w:line="280" w:lineRule="exact"/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公正取引委員会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A95239">
                              <w:rPr>
                                <w:rFonts w:hint="eastAsia"/>
                              </w:rPr>
                              <w:t>事務総局</w:t>
                            </w:r>
                            <w:r w:rsidR="00A95239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A95239">
                              <w:rPr>
                                <w:rFonts w:hint="eastAsia"/>
                              </w:rPr>
                              <w:t>企業取引課（担当：</w:t>
                            </w:r>
                            <w:r w:rsidR="00133E75" w:rsidRPr="00133E75">
                              <w:rPr>
                                <w:rFonts w:hint="eastAsia"/>
                              </w:rPr>
                              <w:t>上續</w:t>
                            </w:r>
                            <w:r w:rsidR="00A95239">
                              <w:rPr>
                                <w:rFonts w:hint="eastAsia"/>
                              </w:rPr>
                              <w:t>・</w:t>
                            </w:r>
                            <w:r w:rsidR="00133E75">
                              <w:rPr>
                                <w:rFonts w:hint="eastAsia"/>
                              </w:rPr>
                              <w:t>立和田</w:t>
                            </w:r>
                            <w:r w:rsidR="00A95239">
                              <w:rPr>
                                <w:rFonts w:hint="eastAsia"/>
                              </w:rPr>
                              <w:t>・</w:t>
                            </w:r>
                            <w:r w:rsidR="00133E75">
                              <w:rPr>
                                <w:rFonts w:hint="eastAsia"/>
                              </w:rPr>
                              <w:t>兒玉</w:t>
                            </w:r>
                            <w:r w:rsidR="00A95239"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57E8EA87" w14:textId="093A798F" w:rsidR="00A95239" w:rsidRPr="006F1BB7" w:rsidRDefault="00F36559" w:rsidP="00A95239">
                            <w:pPr>
                              <w:widowControl/>
                              <w:spacing w:line="280" w:lineRule="exact"/>
                              <w:ind w:firstLineChars="100" w:firstLine="220"/>
                              <w:jc w:val="left"/>
                            </w:pPr>
                            <w:r>
                              <w:rPr>
                                <w:rFonts w:asciiTheme="minorEastAsia" w:hAnsiTheme="minorEastAsia"/>
                                <w:sz w:val="22"/>
                              </w:rPr>
                              <w:br/>
                            </w: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（問合せ先）</w:t>
                            </w:r>
                            <w:r w:rsidRPr="00673D22">
                              <w:rPr>
                                <w:rFonts w:asciiTheme="minorEastAsia" w:hAnsiTheme="minorEastAsia"/>
                                <w:sz w:val="22"/>
                              </w:rPr>
                              <w:t>TEL：03-3501-1669</w:t>
                            </w:r>
                            <w:r w:rsidRPr="00673D22" w:rsidDel="00B36B16">
                              <w:rPr>
                                <w:rFonts w:asciiTheme="minorEastAsia" w:hAnsiTheme="minorEastAsia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3CC0B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189.7pt;margin-top:2.75pt;width:342.75pt;height:79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" fillcolor="white [3201]" strokeweight=".5pt">
                <v:textbox>
                  <w:txbxContent>
                    <w:p w14:paraId="2FB75CBB" w14:textId="77777777" w:rsidR="00370897" w:rsidRDefault="00370897" w:rsidP="00370897">
                      <w:pPr>
                        <w:widowControl/>
                        <w:spacing w:line="280" w:lineRule="exact"/>
                        <w:jc w:val="left"/>
                        <w:rPr>
                          <w:rFonts w:asciiTheme="minorEastAsia" w:hAnsiTheme="minorEastAsia"/>
                          <w:sz w:val="22"/>
                        </w:rPr>
                      </w:pPr>
                      <w:r w:rsidRPr="00673D22">
                        <w:rPr>
                          <w:rFonts w:asciiTheme="minorEastAsia" w:hAnsiTheme="minorEastAsia" w:hint="eastAsia"/>
                          <w:sz w:val="22"/>
                        </w:rPr>
                        <w:t>【本件担当】</w:t>
                      </w:r>
                    </w:p>
                    <w:p w14:paraId="71D056B8" w14:textId="7B68032F" w:rsidR="00370897" w:rsidRPr="00673D22" w:rsidRDefault="00370897" w:rsidP="006F1BB7">
                      <w:pPr>
                        <w:widowControl/>
                        <w:spacing w:line="280" w:lineRule="exact"/>
                        <w:jc w:val="left"/>
                        <w:rPr>
                          <w:rFonts w:asciiTheme="minorEastAsia" w:hAnsiTheme="minorEastAsia"/>
                          <w:sz w:val="22"/>
                        </w:rPr>
                      </w:pPr>
                      <w:r w:rsidRPr="00673D22">
                        <w:rPr>
                          <w:rFonts w:asciiTheme="minorEastAsia" w:hAnsiTheme="minorEastAsia" w:hint="eastAsia"/>
                          <w:sz w:val="22"/>
                        </w:rPr>
                        <w:t>中小企業庁</w:t>
                      </w:r>
                      <w:r w:rsidRPr="00673D22">
                        <w:rPr>
                          <w:rFonts w:asciiTheme="minorEastAsia" w:hAnsiTheme="minorEastAsia"/>
                          <w:sz w:val="22"/>
                        </w:rPr>
                        <w:t xml:space="preserve"> </w:t>
                      </w:r>
                      <w:r w:rsidRPr="00673D22">
                        <w:rPr>
                          <w:rFonts w:asciiTheme="minorEastAsia" w:hAnsiTheme="minorEastAsia" w:hint="eastAsia"/>
                          <w:sz w:val="22"/>
                        </w:rPr>
                        <w:t>事業環境部 取引課 （担当：</w:t>
                      </w:r>
                      <w:r w:rsidR="007D3B66">
                        <w:rPr>
                          <w:rFonts w:asciiTheme="minorEastAsia" w:hAnsiTheme="minorEastAsia" w:hint="eastAsia"/>
                          <w:sz w:val="22"/>
                        </w:rPr>
                        <w:t>新川</w:t>
                      </w:r>
                      <w:r w:rsidRPr="00673D22">
                        <w:rPr>
                          <w:rFonts w:asciiTheme="minorEastAsia" w:hAnsiTheme="minorEastAsia" w:hint="eastAsia"/>
                          <w:sz w:val="22"/>
                        </w:rPr>
                        <w:t>・</w:t>
                      </w:r>
                      <w:r w:rsidR="007D3B66">
                        <w:rPr>
                          <w:rFonts w:asciiTheme="minorEastAsia" w:hAnsiTheme="minorEastAsia" w:hint="eastAsia"/>
                          <w:sz w:val="22"/>
                        </w:rPr>
                        <w:t>千葉・保田</w:t>
                      </w:r>
                      <w:r w:rsidRPr="00673D22">
                        <w:rPr>
                          <w:rFonts w:asciiTheme="minorEastAsia" w:hAnsiTheme="minorEastAsia" w:hint="eastAsia"/>
                          <w:sz w:val="22"/>
                        </w:rPr>
                        <w:t>）</w:t>
                      </w:r>
                    </w:p>
                    <w:p w14:paraId="16BE5B9F" w14:textId="5DCA81D2" w:rsidR="00B36B16" w:rsidRDefault="00B36B16" w:rsidP="00B36B16">
                      <w:pPr>
                        <w:widowControl/>
                        <w:spacing w:line="280" w:lineRule="exact"/>
                        <w:jc w:val="left"/>
                      </w:pPr>
                      <w:r>
                        <w:rPr>
                          <w:rFonts w:hint="eastAsia"/>
                        </w:rPr>
                        <w:t>公正取引委員会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="00A95239">
                        <w:rPr>
                          <w:rFonts w:hint="eastAsia"/>
                        </w:rPr>
                        <w:t>事務総局</w:t>
                      </w:r>
                      <w:r w:rsidR="00A95239">
                        <w:rPr>
                          <w:rFonts w:hint="eastAsia"/>
                        </w:rPr>
                        <w:t xml:space="preserve"> </w:t>
                      </w:r>
                      <w:r w:rsidR="00A95239">
                        <w:rPr>
                          <w:rFonts w:hint="eastAsia"/>
                        </w:rPr>
                        <w:t>企業取引課（担当：</w:t>
                      </w:r>
                      <w:r w:rsidR="00133E75" w:rsidRPr="00133E75">
                        <w:rPr>
                          <w:rFonts w:hint="eastAsia"/>
                        </w:rPr>
                        <w:t>上續</w:t>
                      </w:r>
                      <w:r w:rsidR="00A95239">
                        <w:rPr>
                          <w:rFonts w:hint="eastAsia"/>
                        </w:rPr>
                        <w:t>・</w:t>
                      </w:r>
                      <w:r w:rsidR="00133E75">
                        <w:rPr>
                          <w:rFonts w:hint="eastAsia"/>
                        </w:rPr>
                        <w:t>立和田</w:t>
                      </w:r>
                      <w:r w:rsidR="00A95239">
                        <w:rPr>
                          <w:rFonts w:hint="eastAsia"/>
                        </w:rPr>
                        <w:t>・</w:t>
                      </w:r>
                      <w:r w:rsidR="00133E75">
                        <w:rPr>
                          <w:rFonts w:hint="eastAsia"/>
                        </w:rPr>
                        <w:t>兒玉</w:t>
                      </w:r>
                      <w:r w:rsidR="00A95239">
                        <w:rPr>
                          <w:rFonts w:hint="eastAsia"/>
                        </w:rPr>
                        <w:t>）</w:t>
                      </w:r>
                    </w:p>
                    <w:p w14:paraId="57E8EA87" w14:textId="093A798F" w:rsidR="00A95239" w:rsidRPr="006F1BB7" w:rsidRDefault="00F36559" w:rsidP="00A95239">
                      <w:pPr>
                        <w:widowControl/>
                        <w:spacing w:line="280" w:lineRule="exact"/>
                        <w:ind w:firstLineChars="100" w:firstLine="220"/>
                        <w:jc w:val="left"/>
                      </w:pPr>
                      <w:r>
                        <w:rPr>
                          <w:rFonts w:asciiTheme="minorEastAsia" w:hAnsiTheme="minorEastAsia"/>
                          <w:sz w:val="22"/>
                        </w:rPr>
                        <w:br/>
                      </w: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>（問合せ先）</w:t>
                      </w:r>
                      <w:r w:rsidRPr="00673D22">
                        <w:rPr>
                          <w:rFonts w:asciiTheme="minorEastAsia" w:hAnsiTheme="minorEastAsia"/>
                          <w:sz w:val="22"/>
                        </w:rPr>
                        <w:t>TEL：03-3501-1669</w:t>
                      </w:r>
                      <w:r w:rsidRPr="00673D22" w:rsidDel="00B36B16">
                        <w:rPr>
                          <w:rFonts w:asciiTheme="minorEastAsia" w:hAnsiTheme="minorEastAsia"/>
                          <w:sz w:val="2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75F94" w:rsidRPr="00673D22" w:rsidSect="007D3B66">
      <w:headerReference w:type="first" r:id="rId13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2200D" w14:textId="77777777" w:rsidR="007718CE" w:rsidRDefault="007718CE" w:rsidP="003C0825">
      <w:r>
        <w:separator/>
      </w:r>
    </w:p>
  </w:endnote>
  <w:endnote w:type="continuationSeparator" w:id="0">
    <w:p w14:paraId="69531F48" w14:textId="77777777" w:rsidR="007718CE" w:rsidRDefault="007718CE" w:rsidP="003C0825">
      <w:r>
        <w:continuationSeparator/>
      </w:r>
    </w:p>
  </w:endnote>
  <w:endnote w:type="continuationNotice" w:id="1">
    <w:p w14:paraId="2B575A4E" w14:textId="77777777" w:rsidR="007718CE" w:rsidRDefault="007718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明朝">
    <w:altName w:val="MS PMincho"/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1D3AB" w14:textId="77777777" w:rsidR="007718CE" w:rsidRDefault="007718CE" w:rsidP="003C0825">
      <w:r>
        <w:separator/>
      </w:r>
    </w:p>
  </w:footnote>
  <w:footnote w:type="continuationSeparator" w:id="0">
    <w:p w14:paraId="388E2CE6" w14:textId="77777777" w:rsidR="007718CE" w:rsidRDefault="007718CE" w:rsidP="003C0825">
      <w:r>
        <w:continuationSeparator/>
      </w:r>
    </w:p>
  </w:footnote>
  <w:footnote w:type="continuationNotice" w:id="1">
    <w:p w14:paraId="314CC5F0" w14:textId="77777777" w:rsidR="007718CE" w:rsidRDefault="007718C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77572" w14:textId="77777777" w:rsidR="009F1401" w:rsidRPr="005B2C63" w:rsidRDefault="009F1401" w:rsidP="00482008">
    <w:pPr>
      <w:pStyle w:val="a3"/>
      <w:spacing w:line="14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76E3F"/>
    <w:multiLevelType w:val="hybridMultilevel"/>
    <w:tmpl w:val="811A4B28"/>
    <w:lvl w:ilvl="0" w:tplc="66D6AF46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16A15D77"/>
    <w:multiLevelType w:val="hybridMultilevel"/>
    <w:tmpl w:val="9852F442"/>
    <w:lvl w:ilvl="0" w:tplc="D7FEE102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2" w15:restartNumberingAfterBreak="0">
    <w:nsid w:val="231A674C"/>
    <w:multiLevelType w:val="hybridMultilevel"/>
    <w:tmpl w:val="49CC6F6A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 w15:restartNumberingAfterBreak="0">
    <w:nsid w:val="249352C6"/>
    <w:multiLevelType w:val="hybridMultilevel"/>
    <w:tmpl w:val="428EC5B4"/>
    <w:lvl w:ilvl="0" w:tplc="0494D972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60" w:hanging="44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7" w:tentative="1">
      <w:start w:val="1"/>
      <w:numFmt w:val="aiueoFullWidth"/>
      <w:lvlText w:val="(%5)"/>
      <w:lvlJc w:val="left"/>
      <w:pPr>
        <w:ind w:left="2680" w:hanging="440"/>
      </w:pPr>
    </w:lvl>
    <w:lvl w:ilvl="5" w:tplc="04090011" w:tentative="1">
      <w:start w:val="1"/>
      <w:numFmt w:val="decimalEnclosedCircle"/>
      <w:lvlText w:val="%6"/>
      <w:lvlJc w:val="lef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7" w:tentative="1">
      <w:start w:val="1"/>
      <w:numFmt w:val="aiueoFullWidth"/>
      <w:lvlText w:val="(%8)"/>
      <w:lvlJc w:val="left"/>
      <w:pPr>
        <w:ind w:left="4000" w:hanging="44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40"/>
      </w:pPr>
    </w:lvl>
  </w:abstractNum>
  <w:abstractNum w:abstractNumId="4" w15:restartNumberingAfterBreak="0">
    <w:nsid w:val="51C9559F"/>
    <w:multiLevelType w:val="hybridMultilevel"/>
    <w:tmpl w:val="133C63E2"/>
    <w:lvl w:ilvl="0" w:tplc="4E8CB144">
      <w:start w:val="3"/>
      <w:numFmt w:val="decimalFullWidth"/>
      <w:lvlText w:val="%1．"/>
      <w:lvlJc w:val="left"/>
      <w:pPr>
        <w:ind w:left="480" w:hanging="480"/>
      </w:pPr>
      <w:rPr>
        <w:rFonts w:ascii="ＭＳ 明朝" w:eastAsia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5DAE21D3"/>
    <w:multiLevelType w:val="hybridMultilevel"/>
    <w:tmpl w:val="A73A0E3C"/>
    <w:lvl w:ilvl="0" w:tplc="04090011">
      <w:start w:val="1"/>
      <w:numFmt w:val="decimalEnclosedCircle"/>
      <w:lvlText w:val="%1"/>
      <w:lvlJc w:val="left"/>
      <w:pPr>
        <w:ind w:left="1160" w:hanging="440"/>
      </w:pPr>
    </w:lvl>
    <w:lvl w:ilvl="1" w:tplc="04090017" w:tentative="1">
      <w:start w:val="1"/>
      <w:numFmt w:val="aiueoFullWidth"/>
      <w:lvlText w:val="(%2)"/>
      <w:lvlJc w:val="left"/>
      <w:pPr>
        <w:ind w:left="1600" w:hanging="44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40"/>
      </w:pPr>
    </w:lvl>
    <w:lvl w:ilvl="3" w:tplc="0409000F" w:tentative="1">
      <w:start w:val="1"/>
      <w:numFmt w:val="decimal"/>
      <w:lvlText w:val="%4."/>
      <w:lvlJc w:val="left"/>
      <w:pPr>
        <w:ind w:left="2480" w:hanging="440"/>
      </w:pPr>
    </w:lvl>
    <w:lvl w:ilvl="4" w:tplc="04090017" w:tentative="1">
      <w:start w:val="1"/>
      <w:numFmt w:val="aiueoFullWidth"/>
      <w:lvlText w:val="(%5)"/>
      <w:lvlJc w:val="left"/>
      <w:pPr>
        <w:ind w:left="2920" w:hanging="44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40"/>
      </w:pPr>
    </w:lvl>
    <w:lvl w:ilvl="6" w:tplc="0409000F" w:tentative="1">
      <w:start w:val="1"/>
      <w:numFmt w:val="decimal"/>
      <w:lvlText w:val="%7."/>
      <w:lvlJc w:val="left"/>
      <w:pPr>
        <w:ind w:left="3800" w:hanging="440"/>
      </w:pPr>
    </w:lvl>
    <w:lvl w:ilvl="7" w:tplc="04090017" w:tentative="1">
      <w:start w:val="1"/>
      <w:numFmt w:val="aiueoFullWidth"/>
      <w:lvlText w:val="(%8)"/>
      <w:lvlJc w:val="left"/>
      <w:pPr>
        <w:ind w:left="42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680" w:hanging="440"/>
      </w:pPr>
    </w:lvl>
  </w:abstractNum>
  <w:abstractNum w:abstractNumId="6" w15:restartNumberingAfterBreak="0">
    <w:nsid w:val="60097814"/>
    <w:multiLevelType w:val="hybridMultilevel"/>
    <w:tmpl w:val="C07A8446"/>
    <w:lvl w:ilvl="0" w:tplc="0EF0799E">
      <w:start w:val="1"/>
      <w:numFmt w:val="bullet"/>
      <w:lvlText w:val="○"/>
      <w:lvlJc w:val="left"/>
      <w:pPr>
        <w:ind w:left="920" w:hanging="44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36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0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8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2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0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40" w:hanging="440"/>
      </w:pPr>
      <w:rPr>
        <w:rFonts w:ascii="Wingdings" w:hAnsi="Wingdings" w:hint="default"/>
      </w:rPr>
    </w:lvl>
  </w:abstractNum>
  <w:num w:numId="1" w16cid:durableId="958681194">
    <w:abstractNumId w:val="2"/>
  </w:num>
  <w:num w:numId="2" w16cid:durableId="859010568">
    <w:abstractNumId w:val="5"/>
  </w:num>
  <w:num w:numId="3" w16cid:durableId="263998481">
    <w:abstractNumId w:val="1"/>
  </w:num>
  <w:num w:numId="4" w16cid:durableId="713431055">
    <w:abstractNumId w:val="0"/>
  </w:num>
  <w:num w:numId="5" w16cid:durableId="624771417">
    <w:abstractNumId w:val="4"/>
  </w:num>
  <w:num w:numId="6" w16cid:durableId="432939786">
    <w:abstractNumId w:val="6"/>
  </w:num>
  <w:num w:numId="7" w16cid:durableId="3428214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E51"/>
    <w:rsid w:val="00022466"/>
    <w:rsid w:val="00041A79"/>
    <w:rsid w:val="000500F6"/>
    <w:rsid w:val="0005077E"/>
    <w:rsid w:val="00053CF1"/>
    <w:rsid w:val="000614E6"/>
    <w:rsid w:val="000641AA"/>
    <w:rsid w:val="00065432"/>
    <w:rsid w:val="000714D7"/>
    <w:rsid w:val="000800FA"/>
    <w:rsid w:val="000824AA"/>
    <w:rsid w:val="00084E9F"/>
    <w:rsid w:val="000916EC"/>
    <w:rsid w:val="00093192"/>
    <w:rsid w:val="00094548"/>
    <w:rsid w:val="0009455A"/>
    <w:rsid w:val="000A1BFE"/>
    <w:rsid w:val="000A75DD"/>
    <w:rsid w:val="000B0480"/>
    <w:rsid w:val="000B36E3"/>
    <w:rsid w:val="000B5DE3"/>
    <w:rsid w:val="000C2AA1"/>
    <w:rsid w:val="000C440C"/>
    <w:rsid w:val="000C4D83"/>
    <w:rsid w:val="000C4F43"/>
    <w:rsid w:val="000C54D4"/>
    <w:rsid w:val="000C6215"/>
    <w:rsid w:val="000C6BF7"/>
    <w:rsid w:val="000D48D9"/>
    <w:rsid w:val="000D7DD3"/>
    <w:rsid w:val="000E25FD"/>
    <w:rsid w:val="000E4BEF"/>
    <w:rsid w:val="00110596"/>
    <w:rsid w:val="00110B4A"/>
    <w:rsid w:val="00115C75"/>
    <w:rsid w:val="00117FBB"/>
    <w:rsid w:val="00120AD4"/>
    <w:rsid w:val="00125810"/>
    <w:rsid w:val="0012704F"/>
    <w:rsid w:val="001270B0"/>
    <w:rsid w:val="00133E75"/>
    <w:rsid w:val="00136200"/>
    <w:rsid w:val="00153919"/>
    <w:rsid w:val="00155E28"/>
    <w:rsid w:val="00172C15"/>
    <w:rsid w:val="00173C0C"/>
    <w:rsid w:val="00175F94"/>
    <w:rsid w:val="00180110"/>
    <w:rsid w:val="00185F45"/>
    <w:rsid w:val="00186572"/>
    <w:rsid w:val="001950D4"/>
    <w:rsid w:val="001A62C9"/>
    <w:rsid w:val="001C39E3"/>
    <w:rsid w:val="001C48A6"/>
    <w:rsid w:val="001C6EFA"/>
    <w:rsid w:val="001D4A13"/>
    <w:rsid w:val="001D686F"/>
    <w:rsid w:val="001E3CDB"/>
    <w:rsid w:val="001F229C"/>
    <w:rsid w:val="001F3DA7"/>
    <w:rsid w:val="00201334"/>
    <w:rsid w:val="0020242A"/>
    <w:rsid w:val="00210AAE"/>
    <w:rsid w:val="00211261"/>
    <w:rsid w:val="00211732"/>
    <w:rsid w:val="00212874"/>
    <w:rsid w:val="002173D4"/>
    <w:rsid w:val="00223DC3"/>
    <w:rsid w:val="002324DC"/>
    <w:rsid w:val="00234E6F"/>
    <w:rsid w:val="0023579F"/>
    <w:rsid w:val="00241602"/>
    <w:rsid w:val="00255E53"/>
    <w:rsid w:val="002606A8"/>
    <w:rsid w:val="00264026"/>
    <w:rsid w:val="00265936"/>
    <w:rsid w:val="00265E19"/>
    <w:rsid w:val="0027328E"/>
    <w:rsid w:val="002773B1"/>
    <w:rsid w:val="00281473"/>
    <w:rsid w:val="00285DD4"/>
    <w:rsid w:val="00294DF0"/>
    <w:rsid w:val="002A2ED0"/>
    <w:rsid w:val="002A468F"/>
    <w:rsid w:val="002B3920"/>
    <w:rsid w:val="002B5158"/>
    <w:rsid w:val="002B6631"/>
    <w:rsid w:val="002C42CB"/>
    <w:rsid w:val="002C7C55"/>
    <w:rsid w:val="002D3F83"/>
    <w:rsid w:val="002D720A"/>
    <w:rsid w:val="002E5A73"/>
    <w:rsid w:val="002E6F42"/>
    <w:rsid w:val="002E7E82"/>
    <w:rsid w:val="002F2744"/>
    <w:rsid w:val="002F77D6"/>
    <w:rsid w:val="00300736"/>
    <w:rsid w:val="003030B1"/>
    <w:rsid w:val="00306230"/>
    <w:rsid w:val="003111E6"/>
    <w:rsid w:val="00311A78"/>
    <w:rsid w:val="00322E4A"/>
    <w:rsid w:val="003273C3"/>
    <w:rsid w:val="00327709"/>
    <w:rsid w:val="00333FE7"/>
    <w:rsid w:val="00340E12"/>
    <w:rsid w:val="00342CC1"/>
    <w:rsid w:val="00342DA1"/>
    <w:rsid w:val="00360B5A"/>
    <w:rsid w:val="00362A55"/>
    <w:rsid w:val="00363364"/>
    <w:rsid w:val="003636FF"/>
    <w:rsid w:val="0036474A"/>
    <w:rsid w:val="00366444"/>
    <w:rsid w:val="00367DCC"/>
    <w:rsid w:val="00370897"/>
    <w:rsid w:val="00370C2E"/>
    <w:rsid w:val="00374BA6"/>
    <w:rsid w:val="00380AFB"/>
    <w:rsid w:val="00381329"/>
    <w:rsid w:val="00385FF4"/>
    <w:rsid w:val="00391121"/>
    <w:rsid w:val="003929AA"/>
    <w:rsid w:val="003B23F7"/>
    <w:rsid w:val="003C0825"/>
    <w:rsid w:val="003C7510"/>
    <w:rsid w:val="003D2DA8"/>
    <w:rsid w:val="003D71C3"/>
    <w:rsid w:val="003E46AD"/>
    <w:rsid w:val="003E49CC"/>
    <w:rsid w:val="003F378A"/>
    <w:rsid w:val="003F449E"/>
    <w:rsid w:val="0041069B"/>
    <w:rsid w:val="00412BBE"/>
    <w:rsid w:val="00415E57"/>
    <w:rsid w:val="00421B0A"/>
    <w:rsid w:val="00423133"/>
    <w:rsid w:val="004371C7"/>
    <w:rsid w:val="00447E2D"/>
    <w:rsid w:val="00452272"/>
    <w:rsid w:val="00455F01"/>
    <w:rsid w:val="0046326C"/>
    <w:rsid w:val="004718E8"/>
    <w:rsid w:val="004726B8"/>
    <w:rsid w:val="004809D7"/>
    <w:rsid w:val="00481500"/>
    <w:rsid w:val="00482008"/>
    <w:rsid w:val="00485C85"/>
    <w:rsid w:val="004873AA"/>
    <w:rsid w:val="0049010A"/>
    <w:rsid w:val="00490F03"/>
    <w:rsid w:val="004912CE"/>
    <w:rsid w:val="00492541"/>
    <w:rsid w:val="004979F7"/>
    <w:rsid w:val="004B463C"/>
    <w:rsid w:val="004B5DD6"/>
    <w:rsid w:val="004B64A9"/>
    <w:rsid w:val="004C1555"/>
    <w:rsid w:val="004C716C"/>
    <w:rsid w:val="004D258F"/>
    <w:rsid w:val="004D3373"/>
    <w:rsid w:val="004D5356"/>
    <w:rsid w:val="004D752E"/>
    <w:rsid w:val="004E033B"/>
    <w:rsid w:val="004E5F7D"/>
    <w:rsid w:val="00507947"/>
    <w:rsid w:val="0051212E"/>
    <w:rsid w:val="00522C6F"/>
    <w:rsid w:val="0052384A"/>
    <w:rsid w:val="005337BE"/>
    <w:rsid w:val="00533ECD"/>
    <w:rsid w:val="00543975"/>
    <w:rsid w:val="00546041"/>
    <w:rsid w:val="00553CC8"/>
    <w:rsid w:val="005576BF"/>
    <w:rsid w:val="0056169A"/>
    <w:rsid w:val="00563D7C"/>
    <w:rsid w:val="00564DE9"/>
    <w:rsid w:val="0056748C"/>
    <w:rsid w:val="00571BCA"/>
    <w:rsid w:val="00574E90"/>
    <w:rsid w:val="00576EBD"/>
    <w:rsid w:val="00580424"/>
    <w:rsid w:val="00581BDF"/>
    <w:rsid w:val="00581FE6"/>
    <w:rsid w:val="00582C84"/>
    <w:rsid w:val="005855D1"/>
    <w:rsid w:val="00591218"/>
    <w:rsid w:val="00593DB5"/>
    <w:rsid w:val="0059587B"/>
    <w:rsid w:val="00597EB0"/>
    <w:rsid w:val="005A33E7"/>
    <w:rsid w:val="005A70DB"/>
    <w:rsid w:val="005B0452"/>
    <w:rsid w:val="005B2785"/>
    <w:rsid w:val="005B2C63"/>
    <w:rsid w:val="005B6009"/>
    <w:rsid w:val="005B6160"/>
    <w:rsid w:val="005B77F7"/>
    <w:rsid w:val="005C271B"/>
    <w:rsid w:val="005C46BA"/>
    <w:rsid w:val="005C5442"/>
    <w:rsid w:val="005C589D"/>
    <w:rsid w:val="005C5D9F"/>
    <w:rsid w:val="005C7143"/>
    <w:rsid w:val="005D0681"/>
    <w:rsid w:val="005D124A"/>
    <w:rsid w:val="005D4B4F"/>
    <w:rsid w:val="005E211B"/>
    <w:rsid w:val="005E30E9"/>
    <w:rsid w:val="005E446E"/>
    <w:rsid w:val="005E53C3"/>
    <w:rsid w:val="005E67F2"/>
    <w:rsid w:val="005F5783"/>
    <w:rsid w:val="005F5AF4"/>
    <w:rsid w:val="0060048A"/>
    <w:rsid w:val="00601BE9"/>
    <w:rsid w:val="0060256B"/>
    <w:rsid w:val="006043C6"/>
    <w:rsid w:val="00604522"/>
    <w:rsid w:val="00607FEE"/>
    <w:rsid w:val="006145DE"/>
    <w:rsid w:val="00620540"/>
    <w:rsid w:val="00623652"/>
    <w:rsid w:val="0062486C"/>
    <w:rsid w:val="00625E51"/>
    <w:rsid w:val="006265B4"/>
    <w:rsid w:val="00631A84"/>
    <w:rsid w:val="00632507"/>
    <w:rsid w:val="00637CD0"/>
    <w:rsid w:val="00641E9D"/>
    <w:rsid w:val="00645B67"/>
    <w:rsid w:val="00646BD7"/>
    <w:rsid w:val="006524C9"/>
    <w:rsid w:val="00673D22"/>
    <w:rsid w:val="00674D77"/>
    <w:rsid w:val="00681DF3"/>
    <w:rsid w:val="00687894"/>
    <w:rsid w:val="00692D67"/>
    <w:rsid w:val="006937AA"/>
    <w:rsid w:val="006B3312"/>
    <w:rsid w:val="006B6AE6"/>
    <w:rsid w:val="006C4138"/>
    <w:rsid w:val="006C4149"/>
    <w:rsid w:val="006C4D3F"/>
    <w:rsid w:val="006D521C"/>
    <w:rsid w:val="006D58F0"/>
    <w:rsid w:val="006D7F6D"/>
    <w:rsid w:val="006E2AFF"/>
    <w:rsid w:val="006E2D41"/>
    <w:rsid w:val="006E4701"/>
    <w:rsid w:val="006E4ABA"/>
    <w:rsid w:val="006F1BB7"/>
    <w:rsid w:val="006F3DCF"/>
    <w:rsid w:val="006F434F"/>
    <w:rsid w:val="006F4C95"/>
    <w:rsid w:val="00704A61"/>
    <w:rsid w:val="00711192"/>
    <w:rsid w:val="00712B71"/>
    <w:rsid w:val="0071550C"/>
    <w:rsid w:val="00716E09"/>
    <w:rsid w:val="007201AE"/>
    <w:rsid w:val="00722A08"/>
    <w:rsid w:val="00723517"/>
    <w:rsid w:val="00724294"/>
    <w:rsid w:val="00725204"/>
    <w:rsid w:val="0072653A"/>
    <w:rsid w:val="00727F1A"/>
    <w:rsid w:val="007310D2"/>
    <w:rsid w:val="0073678C"/>
    <w:rsid w:val="0075263C"/>
    <w:rsid w:val="007527EF"/>
    <w:rsid w:val="00756BA0"/>
    <w:rsid w:val="00761B9A"/>
    <w:rsid w:val="007669F2"/>
    <w:rsid w:val="007718CE"/>
    <w:rsid w:val="00772665"/>
    <w:rsid w:val="007730AC"/>
    <w:rsid w:val="00776716"/>
    <w:rsid w:val="00781083"/>
    <w:rsid w:val="007819D2"/>
    <w:rsid w:val="00786240"/>
    <w:rsid w:val="007A1523"/>
    <w:rsid w:val="007A22AB"/>
    <w:rsid w:val="007A7F73"/>
    <w:rsid w:val="007B05C5"/>
    <w:rsid w:val="007C5893"/>
    <w:rsid w:val="007D1FA9"/>
    <w:rsid w:val="007D271D"/>
    <w:rsid w:val="007D3B66"/>
    <w:rsid w:val="007D6EE5"/>
    <w:rsid w:val="007E4C5F"/>
    <w:rsid w:val="007E69AD"/>
    <w:rsid w:val="007E6B2F"/>
    <w:rsid w:val="007E6B8A"/>
    <w:rsid w:val="007E7CF8"/>
    <w:rsid w:val="007F6994"/>
    <w:rsid w:val="0080263F"/>
    <w:rsid w:val="008050C8"/>
    <w:rsid w:val="008054FD"/>
    <w:rsid w:val="00806C8B"/>
    <w:rsid w:val="00807B5E"/>
    <w:rsid w:val="008143CF"/>
    <w:rsid w:val="00814E8C"/>
    <w:rsid w:val="0082026B"/>
    <w:rsid w:val="0082180B"/>
    <w:rsid w:val="0082384A"/>
    <w:rsid w:val="00823E1A"/>
    <w:rsid w:val="008248C2"/>
    <w:rsid w:val="0083295A"/>
    <w:rsid w:val="008351E7"/>
    <w:rsid w:val="00854164"/>
    <w:rsid w:val="008576A8"/>
    <w:rsid w:val="00867E5E"/>
    <w:rsid w:val="008715C2"/>
    <w:rsid w:val="00891530"/>
    <w:rsid w:val="0089537A"/>
    <w:rsid w:val="00895639"/>
    <w:rsid w:val="008957C0"/>
    <w:rsid w:val="00897FEB"/>
    <w:rsid w:val="008A0756"/>
    <w:rsid w:val="008A6282"/>
    <w:rsid w:val="008B6018"/>
    <w:rsid w:val="008B729D"/>
    <w:rsid w:val="008C0206"/>
    <w:rsid w:val="008C3290"/>
    <w:rsid w:val="008C73D1"/>
    <w:rsid w:val="008D5CE9"/>
    <w:rsid w:val="008D617B"/>
    <w:rsid w:val="008E0B6C"/>
    <w:rsid w:val="008E49D4"/>
    <w:rsid w:val="008F3AC7"/>
    <w:rsid w:val="008F3BE3"/>
    <w:rsid w:val="00900F90"/>
    <w:rsid w:val="00910D91"/>
    <w:rsid w:val="00914229"/>
    <w:rsid w:val="009145B5"/>
    <w:rsid w:val="009179C6"/>
    <w:rsid w:val="00917EB9"/>
    <w:rsid w:val="00920786"/>
    <w:rsid w:val="00920C1B"/>
    <w:rsid w:val="009220C4"/>
    <w:rsid w:val="009257C4"/>
    <w:rsid w:val="00930C8C"/>
    <w:rsid w:val="009330D8"/>
    <w:rsid w:val="00933F69"/>
    <w:rsid w:val="009364AC"/>
    <w:rsid w:val="00981B64"/>
    <w:rsid w:val="0098667B"/>
    <w:rsid w:val="00992815"/>
    <w:rsid w:val="00992A3C"/>
    <w:rsid w:val="00993740"/>
    <w:rsid w:val="009D0FA5"/>
    <w:rsid w:val="009D3890"/>
    <w:rsid w:val="009D7E2E"/>
    <w:rsid w:val="009E2EEE"/>
    <w:rsid w:val="009E44AF"/>
    <w:rsid w:val="009E5DC6"/>
    <w:rsid w:val="009F084A"/>
    <w:rsid w:val="009F1401"/>
    <w:rsid w:val="009F48A5"/>
    <w:rsid w:val="00A04052"/>
    <w:rsid w:val="00A04D25"/>
    <w:rsid w:val="00A05E1C"/>
    <w:rsid w:val="00A10268"/>
    <w:rsid w:val="00A105F2"/>
    <w:rsid w:val="00A21587"/>
    <w:rsid w:val="00A323D2"/>
    <w:rsid w:val="00A32552"/>
    <w:rsid w:val="00A3451F"/>
    <w:rsid w:val="00A35872"/>
    <w:rsid w:val="00A41FBF"/>
    <w:rsid w:val="00A53FC9"/>
    <w:rsid w:val="00A64AB9"/>
    <w:rsid w:val="00A716AB"/>
    <w:rsid w:val="00A71C51"/>
    <w:rsid w:val="00A7302F"/>
    <w:rsid w:val="00A75A32"/>
    <w:rsid w:val="00A80AF2"/>
    <w:rsid w:val="00A862C2"/>
    <w:rsid w:val="00A95239"/>
    <w:rsid w:val="00A960A2"/>
    <w:rsid w:val="00AA0A14"/>
    <w:rsid w:val="00AA0BA8"/>
    <w:rsid w:val="00AA3E18"/>
    <w:rsid w:val="00AA3FF4"/>
    <w:rsid w:val="00AB1D35"/>
    <w:rsid w:val="00AB330F"/>
    <w:rsid w:val="00AB4FCA"/>
    <w:rsid w:val="00AC056C"/>
    <w:rsid w:val="00AC4898"/>
    <w:rsid w:val="00AD6AEB"/>
    <w:rsid w:val="00AE0362"/>
    <w:rsid w:val="00AF4904"/>
    <w:rsid w:val="00AF5E6B"/>
    <w:rsid w:val="00AF6A9E"/>
    <w:rsid w:val="00B003ED"/>
    <w:rsid w:val="00B00CD5"/>
    <w:rsid w:val="00B01A37"/>
    <w:rsid w:val="00B05B39"/>
    <w:rsid w:val="00B10840"/>
    <w:rsid w:val="00B1178B"/>
    <w:rsid w:val="00B15965"/>
    <w:rsid w:val="00B2220D"/>
    <w:rsid w:val="00B22404"/>
    <w:rsid w:val="00B27D78"/>
    <w:rsid w:val="00B35706"/>
    <w:rsid w:val="00B35788"/>
    <w:rsid w:val="00B36B16"/>
    <w:rsid w:val="00B40DC8"/>
    <w:rsid w:val="00B516B1"/>
    <w:rsid w:val="00B51DAA"/>
    <w:rsid w:val="00B53875"/>
    <w:rsid w:val="00B54C05"/>
    <w:rsid w:val="00B61C80"/>
    <w:rsid w:val="00B707F4"/>
    <w:rsid w:val="00B85695"/>
    <w:rsid w:val="00B93E5C"/>
    <w:rsid w:val="00BA3C8F"/>
    <w:rsid w:val="00BA4F67"/>
    <w:rsid w:val="00BA6C0D"/>
    <w:rsid w:val="00BB08AD"/>
    <w:rsid w:val="00BB25B3"/>
    <w:rsid w:val="00BB3A91"/>
    <w:rsid w:val="00BB4167"/>
    <w:rsid w:val="00BB50A0"/>
    <w:rsid w:val="00BB7862"/>
    <w:rsid w:val="00BC5C31"/>
    <w:rsid w:val="00BD6A88"/>
    <w:rsid w:val="00BD7B7F"/>
    <w:rsid w:val="00BE275D"/>
    <w:rsid w:val="00BE5D74"/>
    <w:rsid w:val="00C030AE"/>
    <w:rsid w:val="00C11B59"/>
    <w:rsid w:val="00C260B1"/>
    <w:rsid w:val="00C36AE3"/>
    <w:rsid w:val="00C451A9"/>
    <w:rsid w:val="00C5305F"/>
    <w:rsid w:val="00C55068"/>
    <w:rsid w:val="00C613FF"/>
    <w:rsid w:val="00C651C9"/>
    <w:rsid w:val="00C66304"/>
    <w:rsid w:val="00C824E1"/>
    <w:rsid w:val="00C9072D"/>
    <w:rsid w:val="00C921D2"/>
    <w:rsid w:val="00C95052"/>
    <w:rsid w:val="00C9651D"/>
    <w:rsid w:val="00C977D3"/>
    <w:rsid w:val="00CA37AB"/>
    <w:rsid w:val="00CA5693"/>
    <w:rsid w:val="00CA602E"/>
    <w:rsid w:val="00CE431A"/>
    <w:rsid w:val="00CE612E"/>
    <w:rsid w:val="00CE6391"/>
    <w:rsid w:val="00CF19AE"/>
    <w:rsid w:val="00CF4032"/>
    <w:rsid w:val="00CF73E8"/>
    <w:rsid w:val="00D00E47"/>
    <w:rsid w:val="00D07E8B"/>
    <w:rsid w:val="00D12A01"/>
    <w:rsid w:val="00D12DC5"/>
    <w:rsid w:val="00D131E1"/>
    <w:rsid w:val="00D1470E"/>
    <w:rsid w:val="00D149EF"/>
    <w:rsid w:val="00D1513F"/>
    <w:rsid w:val="00D1624A"/>
    <w:rsid w:val="00D221DB"/>
    <w:rsid w:val="00D25581"/>
    <w:rsid w:val="00D26B7D"/>
    <w:rsid w:val="00D35572"/>
    <w:rsid w:val="00D43931"/>
    <w:rsid w:val="00D4545D"/>
    <w:rsid w:val="00D4749D"/>
    <w:rsid w:val="00D510AF"/>
    <w:rsid w:val="00D51181"/>
    <w:rsid w:val="00D51781"/>
    <w:rsid w:val="00D56CA7"/>
    <w:rsid w:val="00D613E7"/>
    <w:rsid w:val="00D62868"/>
    <w:rsid w:val="00D64827"/>
    <w:rsid w:val="00D73BA1"/>
    <w:rsid w:val="00D8017C"/>
    <w:rsid w:val="00D821A8"/>
    <w:rsid w:val="00D83ACA"/>
    <w:rsid w:val="00D93634"/>
    <w:rsid w:val="00D97654"/>
    <w:rsid w:val="00D97A3E"/>
    <w:rsid w:val="00DA3DC8"/>
    <w:rsid w:val="00DA499A"/>
    <w:rsid w:val="00DB1A89"/>
    <w:rsid w:val="00DB456D"/>
    <w:rsid w:val="00DB54F6"/>
    <w:rsid w:val="00DC12B5"/>
    <w:rsid w:val="00DC65A2"/>
    <w:rsid w:val="00DC69D8"/>
    <w:rsid w:val="00DC7104"/>
    <w:rsid w:val="00DC737B"/>
    <w:rsid w:val="00DD05AF"/>
    <w:rsid w:val="00DD736D"/>
    <w:rsid w:val="00DD7CA7"/>
    <w:rsid w:val="00DF153C"/>
    <w:rsid w:val="00DF47A8"/>
    <w:rsid w:val="00E057B0"/>
    <w:rsid w:val="00E0627F"/>
    <w:rsid w:val="00E070D7"/>
    <w:rsid w:val="00E111E6"/>
    <w:rsid w:val="00E12D42"/>
    <w:rsid w:val="00E176D2"/>
    <w:rsid w:val="00E21B00"/>
    <w:rsid w:val="00E23D53"/>
    <w:rsid w:val="00E30B32"/>
    <w:rsid w:val="00E31BE1"/>
    <w:rsid w:val="00E348AE"/>
    <w:rsid w:val="00E36A14"/>
    <w:rsid w:val="00E37D4A"/>
    <w:rsid w:val="00E5149C"/>
    <w:rsid w:val="00E5409C"/>
    <w:rsid w:val="00E560E2"/>
    <w:rsid w:val="00E6030B"/>
    <w:rsid w:val="00E6076F"/>
    <w:rsid w:val="00E62EC0"/>
    <w:rsid w:val="00E73B09"/>
    <w:rsid w:val="00E74B9D"/>
    <w:rsid w:val="00E74EF1"/>
    <w:rsid w:val="00E81572"/>
    <w:rsid w:val="00E8298B"/>
    <w:rsid w:val="00E85D03"/>
    <w:rsid w:val="00E864A6"/>
    <w:rsid w:val="00E9004E"/>
    <w:rsid w:val="00E92909"/>
    <w:rsid w:val="00E92D2F"/>
    <w:rsid w:val="00E97491"/>
    <w:rsid w:val="00EA1645"/>
    <w:rsid w:val="00EA2AEB"/>
    <w:rsid w:val="00EA2E7D"/>
    <w:rsid w:val="00EA3941"/>
    <w:rsid w:val="00EA69A8"/>
    <w:rsid w:val="00EB3324"/>
    <w:rsid w:val="00EB3BE5"/>
    <w:rsid w:val="00EB4BBC"/>
    <w:rsid w:val="00EC534C"/>
    <w:rsid w:val="00EC763D"/>
    <w:rsid w:val="00EE2315"/>
    <w:rsid w:val="00EE42FC"/>
    <w:rsid w:val="00EE6E7C"/>
    <w:rsid w:val="00EE7642"/>
    <w:rsid w:val="00EF750F"/>
    <w:rsid w:val="00F03FE2"/>
    <w:rsid w:val="00F061C8"/>
    <w:rsid w:val="00F1031C"/>
    <w:rsid w:val="00F1043E"/>
    <w:rsid w:val="00F10690"/>
    <w:rsid w:val="00F13FF8"/>
    <w:rsid w:val="00F17D55"/>
    <w:rsid w:val="00F2077F"/>
    <w:rsid w:val="00F238EF"/>
    <w:rsid w:val="00F3024A"/>
    <w:rsid w:val="00F33007"/>
    <w:rsid w:val="00F33EF3"/>
    <w:rsid w:val="00F36559"/>
    <w:rsid w:val="00F36A47"/>
    <w:rsid w:val="00F376D2"/>
    <w:rsid w:val="00F43DB6"/>
    <w:rsid w:val="00F45EAA"/>
    <w:rsid w:val="00F51BA7"/>
    <w:rsid w:val="00F52480"/>
    <w:rsid w:val="00F53D6F"/>
    <w:rsid w:val="00F73ADF"/>
    <w:rsid w:val="00F84AA4"/>
    <w:rsid w:val="00F866E9"/>
    <w:rsid w:val="00F87E86"/>
    <w:rsid w:val="00F924A3"/>
    <w:rsid w:val="00FA0913"/>
    <w:rsid w:val="00FB5390"/>
    <w:rsid w:val="00FB688A"/>
    <w:rsid w:val="00FB76B5"/>
    <w:rsid w:val="00FC11B3"/>
    <w:rsid w:val="00FC1CC8"/>
    <w:rsid w:val="00FC4AF4"/>
    <w:rsid w:val="00FC7E47"/>
    <w:rsid w:val="00FD72E8"/>
    <w:rsid w:val="00FE12F2"/>
    <w:rsid w:val="00FF146F"/>
    <w:rsid w:val="00FF1A44"/>
    <w:rsid w:val="00FF2A90"/>
    <w:rsid w:val="00FF3741"/>
    <w:rsid w:val="00FF481C"/>
    <w:rsid w:val="00FF55AA"/>
    <w:rsid w:val="00FF5B77"/>
    <w:rsid w:val="00FF7A0B"/>
    <w:rsid w:val="17AFBFA0"/>
    <w:rsid w:val="4CAF72CF"/>
    <w:rsid w:val="5471212C"/>
    <w:rsid w:val="72355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A1C73F2"/>
  <w15:chartTrackingRefBased/>
  <w15:docId w15:val="{915310C5-D2C5-4AEF-B10E-924B5257E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089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C0825"/>
  </w:style>
  <w:style w:type="paragraph" w:styleId="a5">
    <w:name w:val="footer"/>
    <w:basedOn w:val="a"/>
    <w:link w:val="a6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C0825"/>
  </w:style>
  <w:style w:type="character" w:styleId="a7">
    <w:name w:val="Placeholder Text"/>
    <w:basedOn w:val="a0"/>
    <w:uiPriority w:val="99"/>
    <w:semiHidden/>
    <w:rsid w:val="00C9072D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C907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C9072D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374B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3111E6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articletitle">
    <w:name w:val="articletitle"/>
    <w:basedOn w:val="a0"/>
    <w:rsid w:val="002773B1"/>
  </w:style>
  <w:style w:type="character" w:customStyle="1" w:styleId="itemtitle">
    <w:name w:val="itemtitle"/>
    <w:basedOn w:val="a0"/>
    <w:rsid w:val="002773B1"/>
  </w:style>
  <w:style w:type="character" w:styleId="ab">
    <w:name w:val="Hyperlink"/>
    <w:basedOn w:val="a0"/>
    <w:uiPriority w:val="99"/>
    <w:unhideWhenUsed/>
    <w:rsid w:val="002773B1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8248C2"/>
    <w:rPr>
      <w:color w:val="800080" w:themeColor="followedHyperlink"/>
      <w:u w:val="single"/>
    </w:rPr>
  </w:style>
  <w:style w:type="paragraph" w:styleId="ad">
    <w:name w:val="Closing"/>
    <w:basedOn w:val="a"/>
    <w:link w:val="ae"/>
    <w:uiPriority w:val="99"/>
    <w:unhideWhenUsed/>
    <w:rsid w:val="00B93E5C"/>
    <w:pPr>
      <w:jc w:val="right"/>
    </w:pPr>
    <w:rPr>
      <w:rFonts w:asciiTheme="minorEastAsia" w:hAnsiTheme="minorEastAsia"/>
      <w:sz w:val="24"/>
      <w:szCs w:val="24"/>
    </w:rPr>
  </w:style>
  <w:style w:type="character" w:customStyle="1" w:styleId="ae">
    <w:name w:val="結語 (文字)"/>
    <w:basedOn w:val="a0"/>
    <w:link w:val="ad"/>
    <w:uiPriority w:val="99"/>
    <w:rsid w:val="00B93E5C"/>
    <w:rPr>
      <w:rFonts w:asciiTheme="minorEastAsia" w:hAnsiTheme="minorEastAsia"/>
      <w:sz w:val="24"/>
      <w:szCs w:val="24"/>
    </w:rPr>
  </w:style>
  <w:style w:type="paragraph" w:styleId="af">
    <w:name w:val="Note Heading"/>
    <w:basedOn w:val="a"/>
    <w:next w:val="a"/>
    <w:link w:val="af0"/>
    <w:uiPriority w:val="99"/>
    <w:unhideWhenUsed/>
    <w:rsid w:val="00B93E5C"/>
    <w:pPr>
      <w:jc w:val="center"/>
    </w:pPr>
    <w:rPr>
      <w:rFonts w:asciiTheme="minorEastAsia" w:hAnsiTheme="minorEastAsia"/>
      <w:sz w:val="24"/>
      <w:szCs w:val="24"/>
    </w:rPr>
  </w:style>
  <w:style w:type="character" w:customStyle="1" w:styleId="af0">
    <w:name w:val="記 (文字)"/>
    <w:basedOn w:val="a0"/>
    <w:link w:val="af"/>
    <w:uiPriority w:val="99"/>
    <w:rsid w:val="00B93E5C"/>
    <w:rPr>
      <w:rFonts w:asciiTheme="minorEastAsia" w:hAnsiTheme="minorEastAsia"/>
      <w:sz w:val="24"/>
      <w:szCs w:val="24"/>
    </w:rPr>
  </w:style>
  <w:style w:type="paragraph" w:styleId="af1">
    <w:name w:val="List Paragraph"/>
    <w:basedOn w:val="a"/>
    <w:uiPriority w:val="34"/>
    <w:qFormat/>
    <w:rsid w:val="00421B0A"/>
    <w:pPr>
      <w:ind w:leftChars="400" w:left="840"/>
    </w:pPr>
    <w:rPr>
      <w:rFonts w:ascii="ＭＳ ゴシック" w:eastAsia="ＭＳ ゴシック" w:hAnsi="Century" w:cs="Times New Roman"/>
      <w:sz w:val="28"/>
    </w:rPr>
  </w:style>
  <w:style w:type="paragraph" w:styleId="af2">
    <w:name w:val="Revision"/>
    <w:hidden/>
    <w:uiPriority w:val="99"/>
    <w:semiHidden/>
    <w:rsid w:val="00917EB9"/>
  </w:style>
  <w:style w:type="character" w:styleId="af3">
    <w:name w:val="Unresolved Mention"/>
    <w:basedOn w:val="a0"/>
    <w:uiPriority w:val="99"/>
    <w:semiHidden/>
    <w:unhideWhenUsed/>
    <w:rsid w:val="008C3290"/>
    <w:rPr>
      <w:color w:val="605E5C"/>
      <w:shd w:val="clear" w:color="auto" w:fill="E1DFDD"/>
    </w:rPr>
  </w:style>
  <w:style w:type="paragraph" w:styleId="af4">
    <w:name w:val="Plain Text"/>
    <w:basedOn w:val="a"/>
    <w:link w:val="af5"/>
    <w:uiPriority w:val="99"/>
    <w:unhideWhenUsed/>
    <w:rsid w:val="00D73BA1"/>
    <w:pPr>
      <w:jc w:val="left"/>
    </w:pPr>
    <w:rPr>
      <w:rFonts w:ascii="游ゴシック" w:eastAsia="游ゴシック" w:hAnsi="Courier New" w:cs="Courier New"/>
      <w:sz w:val="22"/>
    </w:rPr>
  </w:style>
  <w:style w:type="character" w:customStyle="1" w:styleId="af5">
    <w:name w:val="書式なし (文字)"/>
    <w:basedOn w:val="a0"/>
    <w:link w:val="af4"/>
    <w:uiPriority w:val="99"/>
    <w:rsid w:val="00D73BA1"/>
    <w:rPr>
      <w:rFonts w:ascii="游ゴシック" w:eastAsia="游ゴシック" w:hAnsi="Courier New" w:cs="Courier New"/>
      <w:sz w:val="22"/>
    </w:rPr>
  </w:style>
  <w:style w:type="paragraph" w:styleId="af6">
    <w:name w:val="Date"/>
    <w:basedOn w:val="a"/>
    <w:next w:val="a"/>
    <w:link w:val="af7"/>
    <w:uiPriority w:val="99"/>
    <w:semiHidden/>
    <w:unhideWhenUsed/>
    <w:rsid w:val="00264026"/>
  </w:style>
  <w:style w:type="character" w:customStyle="1" w:styleId="af7">
    <w:name w:val="日付 (文字)"/>
    <w:basedOn w:val="a0"/>
    <w:link w:val="af6"/>
    <w:uiPriority w:val="99"/>
    <w:semiHidden/>
    <w:rsid w:val="00264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50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95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8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7496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135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1780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27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902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412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6755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692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5962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69060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8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9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9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17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6905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921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882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728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2734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6882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9454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1525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4105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700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086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2735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4791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2030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3718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0249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3376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70477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744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2291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157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6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mm-enquete-cnt.meti.go.jp/form/pub/jigyokankyo04/022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401db75-4189-4fb7-876d-76de5536d68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A21BAED9FACCAF4D95FEA68D8D943194" ma:contentTypeVersion="10" ma:contentTypeDescription="新しいドキュメントを作成します。" ma:contentTypeScope="" ma:versionID="af575c29463401c8ebd311f055a43731">
  <xsd:schema xmlns:xsd="http://www.w3.org/2001/XMLSchema" xmlns:xs="http://www.w3.org/2001/XMLSchema" xmlns:p="http://schemas.microsoft.com/office/2006/metadata/properties" xmlns:ns3="a401db75-4189-4fb7-876d-76de5536d684" targetNamespace="http://schemas.microsoft.com/office/2006/metadata/properties" ma:root="true" ma:fieldsID="48dcee8583e611a2dea7c4ea058decf5" ns3:_="">
    <xsd:import namespace="a401db75-4189-4fb7-876d-76de5536d68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01db75-4189-4fb7-876d-76de5536d68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61A11-0EF6-4AC9-B86A-2E16BC74FD27}">
  <ds:schemaRefs>
    <ds:schemaRef ds:uri="http://schemas.microsoft.com/office/2006/metadata/properties"/>
    <ds:schemaRef ds:uri="http://schemas.microsoft.com/office/infopath/2007/PartnerControls"/>
    <ds:schemaRef ds:uri="a401db75-4189-4fb7-876d-76de5536d684"/>
  </ds:schemaRefs>
</ds:datastoreItem>
</file>

<file path=customXml/itemProps2.xml><?xml version="1.0" encoding="utf-8"?>
<ds:datastoreItem xmlns:ds="http://schemas.openxmlformats.org/officeDocument/2006/customXml" ds:itemID="{92C3D739-2AF4-4E58-88DC-8642E59037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A0EA8E-5FAB-4F82-BB9E-2FE0C1042C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01db75-4189-4fb7-876d-76de5536d6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821F6F-3196-40EE-9FB4-ABAE110E2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木暮　凌</dc:creator>
  <cp:keywords/>
  <dc:description/>
  <cp:lastModifiedBy>石渡 泉</cp:lastModifiedBy>
  <cp:revision>2</cp:revision>
  <cp:lastPrinted>2025-09-25T13:45:00Z</cp:lastPrinted>
  <dcterms:created xsi:type="dcterms:W3CDTF">2025-10-02T08:25:00Z</dcterms:created>
  <dcterms:modified xsi:type="dcterms:W3CDTF">2025-10-02T08:25:00Z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0x010100A21BAED9FACCAF4D95FEA68D8D943194</vt:lpwstr>
  </property>
  <property fmtid="{D5CDD505-2E9C-101B-9397-08002B2CF9AE}" pid="3" name="MediaServiceImageTags">
    <vt:lpwstr/>
  </property>
</Properties>
</file>